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16E" w:rsidRPr="00575428" w:rsidRDefault="002B116E" w:rsidP="006136EE">
      <w:pPr>
        <w:rPr>
          <w:rFonts w:ascii="Times New Roman" w:hAnsi="Times New Roman" w:cs="Times New Roman"/>
          <w:b/>
          <w:sz w:val="24"/>
        </w:rPr>
      </w:pPr>
    </w:p>
    <w:p w:rsidR="002B116E" w:rsidRPr="00575428" w:rsidRDefault="002B116E" w:rsidP="006136EE">
      <w:pPr>
        <w:rPr>
          <w:rFonts w:ascii="Times New Roman" w:hAnsi="Times New Roman" w:cs="Times New Roman"/>
          <w:b/>
          <w:sz w:val="24"/>
        </w:rPr>
      </w:pPr>
    </w:p>
    <w:p w:rsidR="002B116E" w:rsidRPr="00575428" w:rsidRDefault="002B116E" w:rsidP="006136EE">
      <w:pPr>
        <w:rPr>
          <w:rFonts w:ascii="Times New Roman" w:hAnsi="Times New Roman" w:cs="Times New Roman"/>
          <w:b/>
          <w:sz w:val="24"/>
        </w:rPr>
      </w:pPr>
    </w:p>
    <w:p w:rsidR="002B116E" w:rsidRPr="00575428" w:rsidRDefault="002B116E" w:rsidP="006136EE">
      <w:pPr>
        <w:rPr>
          <w:rFonts w:ascii="Times New Roman" w:hAnsi="Times New Roman" w:cs="Times New Roman"/>
          <w:b/>
          <w:sz w:val="24"/>
        </w:rPr>
      </w:pPr>
    </w:p>
    <w:p w:rsidR="002B116E" w:rsidRPr="00575428" w:rsidRDefault="002B116E" w:rsidP="006136EE">
      <w:pPr>
        <w:rPr>
          <w:rFonts w:ascii="Times New Roman" w:hAnsi="Times New Roman" w:cs="Times New Roman"/>
          <w:b/>
          <w:sz w:val="24"/>
        </w:rPr>
      </w:pPr>
    </w:p>
    <w:p w:rsidR="002B116E" w:rsidRPr="00575428" w:rsidRDefault="002B116E" w:rsidP="006136EE">
      <w:pPr>
        <w:rPr>
          <w:rFonts w:ascii="Times New Roman" w:hAnsi="Times New Roman" w:cs="Times New Roman"/>
          <w:b/>
          <w:sz w:val="24"/>
        </w:rPr>
      </w:pPr>
    </w:p>
    <w:p w:rsidR="002B116E" w:rsidRPr="00575428" w:rsidRDefault="002B116E" w:rsidP="006136EE">
      <w:pPr>
        <w:rPr>
          <w:rFonts w:ascii="Times New Roman" w:hAnsi="Times New Roman" w:cs="Times New Roman"/>
          <w:b/>
          <w:sz w:val="24"/>
        </w:rPr>
      </w:pPr>
    </w:p>
    <w:p w:rsidR="002B116E" w:rsidRPr="00575428" w:rsidRDefault="002B116E" w:rsidP="006136EE">
      <w:pPr>
        <w:rPr>
          <w:rFonts w:ascii="Times New Roman" w:hAnsi="Times New Roman" w:cs="Times New Roman"/>
          <w:b/>
          <w:sz w:val="24"/>
        </w:rPr>
      </w:pPr>
    </w:p>
    <w:p w:rsidR="002B116E" w:rsidRPr="00575428" w:rsidRDefault="002B116E" w:rsidP="006136EE">
      <w:pPr>
        <w:rPr>
          <w:rFonts w:ascii="Times New Roman" w:hAnsi="Times New Roman" w:cs="Times New Roman"/>
          <w:b/>
          <w:sz w:val="36"/>
        </w:rPr>
      </w:pPr>
    </w:p>
    <w:p w:rsidR="002B116E" w:rsidRPr="00575428" w:rsidRDefault="002B116E" w:rsidP="002B116E">
      <w:pPr>
        <w:jc w:val="center"/>
        <w:rPr>
          <w:rFonts w:ascii="Times New Roman" w:hAnsi="Times New Roman" w:cs="Times New Roman"/>
          <w:sz w:val="36"/>
        </w:rPr>
      </w:pPr>
      <w:r w:rsidRPr="00575428">
        <w:rPr>
          <w:rFonts w:ascii="Times New Roman" w:hAnsi="Times New Roman" w:cs="Times New Roman"/>
          <w:sz w:val="36"/>
        </w:rPr>
        <w:t xml:space="preserve">Seminarski rad </w:t>
      </w:r>
    </w:p>
    <w:p w:rsidR="002B116E" w:rsidRPr="00575428" w:rsidRDefault="002B116E" w:rsidP="002B116E">
      <w:pPr>
        <w:jc w:val="center"/>
        <w:rPr>
          <w:rFonts w:ascii="Times New Roman" w:hAnsi="Times New Roman" w:cs="Times New Roman"/>
          <w:sz w:val="36"/>
        </w:rPr>
      </w:pPr>
      <w:r w:rsidRPr="00575428">
        <w:rPr>
          <w:rFonts w:ascii="Times New Roman" w:hAnsi="Times New Roman" w:cs="Times New Roman"/>
          <w:sz w:val="36"/>
        </w:rPr>
        <w:t xml:space="preserve">Tema: Kraj klasične </w:t>
      </w:r>
      <w:r w:rsidR="00C17088">
        <w:rPr>
          <w:rFonts w:ascii="Times New Roman" w:hAnsi="Times New Roman" w:cs="Times New Roman"/>
          <w:sz w:val="36"/>
        </w:rPr>
        <w:t>f</w:t>
      </w:r>
      <w:r w:rsidRPr="00575428">
        <w:rPr>
          <w:rFonts w:ascii="Times New Roman" w:hAnsi="Times New Roman" w:cs="Times New Roman"/>
          <w:sz w:val="36"/>
        </w:rPr>
        <w:t>izike</w:t>
      </w:r>
    </w:p>
    <w:p w:rsidR="002B116E" w:rsidRPr="00575428" w:rsidRDefault="002B116E" w:rsidP="002B116E">
      <w:pPr>
        <w:jc w:val="both"/>
        <w:rPr>
          <w:rFonts w:ascii="Times New Roman" w:hAnsi="Times New Roman" w:cs="Times New Roman"/>
          <w:b/>
          <w:sz w:val="24"/>
        </w:rPr>
      </w:pPr>
    </w:p>
    <w:p w:rsidR="002B116E" w:rsidRPr="00575428" w:rsidRDefault="002B116E" w:rsidP="002B116E">
      <w:pPr>
        <w:jc w:val="both"/>
        <w:rPr>
          <w:rFonts w:ascii="Times New Roman" w:hAnsi="Times New Roman" w:cs="Times New Roman"/>
          <w:b/>
          <w:sz w:val="24"/>
        </w:rPr>
      </w:pPr>
    </w:p>
    <w:p w:rsidR="002B116E" w:rsidRPr="00575428" w:rsidRDefault="002B116E" w:rsidP="002B116E">
      <w:pPr>
        <w:jc w:val="both"/>
        <w:rPr>
          <w:rFonts w:ascii="Times New Roman" w:hAnsi="Times New Roman" w:cs="Times New Roman"/>
          <w:b/>
          <w:sz w:val="24"/>
        </w:rPr>
      </w:pPr>
    </w:p>
    <w:p w:rsidR="002B116E" w:rsidRPr="00575428" w:rsidRDefault="002B116E" w:rsidP="002B116E">
      <w:pPr>
        <w:jc w:val="both"/>
        <w:rPr>
          <w:rFonts w:ascii="Times New Roman" w:hAnsi="Times New Roman" w:cs="Times New Roman"/>
          <w:b/>
          <w:sz w:val="24"/>
        </w:rPr>
      </w:pPr>
    </w:p>
    <w:p w:rsidR="002B116E" w:rsidRPr="00575428" w:rsidRDefault="002B116E" w:rsidP="002B116E">
      <w:pPr>
        <w:jc w:val="both"/>
        <w:rPr>
          <w:rFonts w:ascii="Times New Roman" w:hAnsi="Times New Roman" w:cs="Times New Roman"/>
          <w:b/>
          <w:sz w:val="24"/>
        </w:rPr>
      </w:pPr>
    </w:p>
    <w:p w:rsidR="002B116E" w:rsidRPr="00575428" w:rsidRDefault="002B116E" w:rsidP="002B116E">
      <w:pPr>
        <w:jc w:val="both"/>
        <w:rPr>
          <w:rFonts w:ascii="Times New Roman" w:hAnsi="Times New Roman" w:cs="Times New Roman"/>
          <w:b/>
          <w:sz w:val="24"/>
        </w:rPr>
      </w:pPr>
    </w:p>
    <w:p w:rsidR="002B116E" w:rsidRPr="00575428" w:rsidRDefault="002B116E" w:rsidP="002B116E">
      <w:pPr>
        <w:jc w:val="both"/>
        <w:rPr>
          <w:rFonts w:ascii="Times New Roman" w:hAnsi="Times New Roman" w:cs="Times New Roman"/>
          <w:b/>
          <w:sz w:val="24"/>
        </w:rPr>
      </w:pPr>
    </w:p>
    <w:p w:rsidR="005B5F0A" w:rsidRDefault="005B5F0A" w:rsidP="005B5F0A">
      <w:pPr>
        <w:jc w:val="center"/>
        <w:rPr>
          <w:sz w:val="28"/>
          <w:szCs w:val="28"/>
        </w:rPr>
      </w:pPr>
      <w:hyperlink r:id="rId8" w:history="1">
        <w:r>
          <w:rPr>
            <w:rStyle w:val="Hyperlink"/>
            <w:sz w:val="28"/>
            <w:szCs w:val="28"/>
          </w:rPr>
          <w:t>www.maturski.org</w:t>
        </w:r>
      </w:hyperlink>
    </w:p>
    <w:p w:rsidR="004F5720" w:rsidRDefault="006136EE" w:rsidP="004F5720">
      <w:pPr>
        <w:jc w:val="center"/>
        <w:rPr>
          <w:sz w:val="28"/>
          <w:szCs w:val="28"/>
        </w:rPr>
      </w:pPr>
      <w:r w:rsidRPr="00575428">
        <w:rPr>
          <w:rFonts w:ascii="Times New Roman" w:hAnsi="Times New Roman" w:cs="Times New Roman"/>
        </w:rPr>
        <w:br w:type="page"/>
      </w:r>
    </w:p>
    <w:p w:rsidR="006136EE" w:rsidRPr="00575428" w:rsidRDefault="006136EE" w:rsidP="002B116E">
      <w:pPr>
        <w:pStyle w:val="NoSpacing"/>
        <w:rPr>
          <w:rFonts w:ascii="Times New Roman" w:hAnsi="Times New Roman" w:cs="Times New Roman"/>
        </w:rPr>
      </w:pPr>
    </w:p>
    <w:p w:rsidR="000E2DFB" w:rsidRPr="00575428" w:rsidRDefault="00E064C6" w:rsidP="00E41CD4">
      <w:pPr>
        <w:pStyle w:val="ListParagraph"/>
        <w:numPr>
          <w:ilvl w:val="0"/>
          <w:numId w:val="1"/>
        </w:numPr>
        <w:spacing w:line="360" w:lineRule="auto"/>
        <w:jc w:val="both"/>
        <w:outlineLvl w:val="0"/>
        <w:rPr>
          <w:rFonts w:ascii="Times New Roman" w:hAnsi="Times New Roman" w:cs="Times New Roman"/>
          <w:b/>
          <w:sz w:val="24"/>
        </w:rPr>
      </w:pPr>
      <w:bookmarkStart w:id="0" w:name="_Toc312799442"/>
      <w:r w:rsidRPr="00575428">
        <w:rPr>
          <w:rFonts w:ascii="Times New Roman" w:hAnsi="Times New Roman" w:cs="Times New Roman"/>
          <w:b/>
          <w:sz w:val="24"/>
        </w:rPr>
        <w:t>UVO</w:t>
      </w:r>
      <w:r w:rsidR="009B7AE9" w:rsidRPr="00575428">
        <w:rPr>
          <w:rFonts w:ascii="Times New Roman" w:hAnsi="Times New Roman" w:cs="Times New Roman"/>
          <w:b/>
          <w:sz w:val="24"/>
        </w:rPr>
        <w:t>D</w:t>
      </w:r>
      <w:bookmarkEnd w:id="0"/>
    </w:p>
    <w:p w:rsidR="009B7AE9" w:rsidRPr="00575428" w:rsidRDefault="009B7AE9" w:rsidP="009F498A">
      <w:pPr>
        <w:spacing w:line="360" w:lineRule="auto"/>
        <w:jc w:val="both"/>
        <w:rPr>
          <w:rFonts w:ascii="Times New Roman" w:hAnsi="Times New Roman" w:cs="Times New Roman"/>
          <w:sz w:val="24"/>
        </w:rPr>
      </w:pPr>
      <w:r w:rsidRPr="00575428">
        <w:rPr>
          <w:rFonts w:ascii="Times New Roman" w:hAnsi="Times New Roman" w:cs="Times New Roman"/>
          <w:sz w:val="24"/>
        </w:rPr>
        <w:t xml:space="preserve">Naučno otkriće svojstva atoma dovelo je do potrebe za razvojem novih teorija o svjetlosti i materiji. U ovom poglavlju se govori o tome: </w:t>
      </w:r>
    </w:p>
    <w:p w:rsidR="009B7AE9" w:rsidRPr="00575428" w:rsidRDefault="009B7AE9" w:rsidP="009F498A">
      <w:pPr>
        <w:pStyle w:val="ListParagraph"/>
        <w:numPr>
          <w:ilvl w:val="0"/>
          <w:numId w:val="2"/>
        </w:numPr>
        <w:spacing w:line="360" w:lineRule="auto"/>
        <w:jc w:val="both"/>
        <w:rPr>
          <w:rFonts w:ascii="Times New Roman" w:hAnsi="Times New Roman" w:cs="Times New Roman"/>
          <w:sz w:val="24"/>
        </w:rPr>
      </w:pPr>
      <w:r w:rsidRPr="00575428">
        <w:rPr>
          <w:rFonts w:ascii="Times New Roman" w:hAnsi="Times New Roman" w:cs="Times New Roman"/>
          <w:sz w:val="24"/>
        </w:rPr>
        <w:t>Kako su otkriveni elektroni i kako je izm</w:t>
      </w:r>
      <w:r w:rsidR="0052736A" w:rsidRPr="00575428">
        <w:rPr>
          <w:rFonts w:ascii="Times New Roman" w:hAnsi="Times New Roman" w:cs="Times New Roman"/>
          <w:sz w:val="24"/>
        </w:rPr>
        <w:t>j</w:t>
      </w:r>
      <w:r w:rsidRPr="00575428">
        <w:rPr>
          <w:rFonts w:ascii="Times New Roman" w:hAnsi="Times New Roman" w:cs="Times New Roman"/>
          <w:sz w:val="24"/>
        </w:rPr>
        <w:t>eren njihov naboj,</w:t>
      </w:r>
    </w:p>
    <w:p w:rsidR="009B7AE9" w:rsidRPr="00575428" w:rsidRDefault="009B7AE9" w:rsidP="009F498A">
      <w:pPr>
        <w:pStyle w:val="ListParagraph"/>
        <w:numPr>
          <w:ilvl w:val="0"/>
          <w:numId w:val="2"/>
        </w:numPr>
        <w:spacing w:line="360" w:lineRule="auto"/>
        <w:jc w:val="both"/>
        <w:rPr>
          <w:rFonts w:ascii="Times New Roman" w:hAnsi="Times New Roman" w:cs="Times New Roman"/>
          <w:sz w:val="24"/>
        </w:rPr>
      </w:pPr>
      <w:r w:rsidRPr="00575428">
        <w:rPr>
          <w:rFonts w:ascii="Times New Roman" w:hAnsi="Times New Roman" w:cs="Times New Roman"/>
          <w:sz w:val="24"/>
        </w:rPr>
        <w:t>Kako je otkriven nukleus i kako su identificirana njegova svojstva,</w:t>
      </w:r>
    </w:p>
    <w:p w:rsidR="00921650" w:rsidRPr="00575428" w:rsidRDefault="00921650" w:rsidP="009F498A">
      <w:pPr>
        <w:pStyle w:val="ListParagraph"/>
        <w:numPr>
          <w:ilvl w:val="0"/>
          <w:numId w:val="2"/>
        </w:numPr>
        <w:spacing w:line="360" w:lineRule="auto"/>
        <w:jc w:val="both"/>
        <w:rPr>
          <w:rFonts w:ascii="Times New Roman" w:hAnsi="Times New Roman" w:cs="Times New Roman"/>
          <w:sz w:val="24"/>
        </w:rPr>
      </w:pPr>
      <w:r w:rsidRPr="00575428">
        <w:rPr>
          <w:rFonts w:ascii="Times New Roman" w:hAnsi="Times New Roman" w:cs="Times New Roman"/>
          <w:sz w:val="24"/>
        </w:rPr>
        <w:t xml:space="preserve">Kako koristiti Rutherfordov model atoma, </w:t>
      </w:r>
    </w:p>
    <w:p w:rsidR="00921650" w:rsidRPr="00575428" w:rsidRDefault="00921650" w:rsidP="009F498A">
      <w:pPr>
        <w:pStyle w:val="ListParagraph"/>
        <w:numPr>
          <w:ilvl w:val="0"/>
          <w:numId w:val="2"/>
        </w:numPr>
        <w:spacing w:line="360" w:lineRule="auto"/>
        <w:jc w:val="both"/>
        <w:rPr>
          <w:rFonts w:ascii="Times New Roman" w:hAnsi="Times New Roman" w:cs="Times New Roman"/>
          <w:sz w:val="24"/>
        </w:rPr>
      </w:pPr>
      <w:r w:rsidRPr="00575428">
        <w:rPr>
          <w:rFonts w:ascii="Times New Roman" w:hAnsi="Times New Roman" w:cs="Times New Roman"/>
          <w:sz w:val="24"/>
        </w:rPr>
        <w:t>Kako atomi emituju i ap</w:t>
      </w:r>
      <w:r w:rsidR="004A771D" w:rsidRPr="00575428">
        <w:rPr>
          <w:rFonts w:ascii="Times New Roman" w:hAnsi="Times New Roman" w:cs="Times New Roman"/>
          <w:sz w:val="24"/>
        </w:rPr>
        <w:t>sorbiraju</w:t>
      </w:r>
      <w:r w:rsidRPr="00575428">
        <w:rPr>
          <w:rFonts w:ascii="Times New Roman" w:hAnsi="Times New Roman" w:cs="Times New Roman"/>
          <w:sz w:val="24"/>
        </w:rPr>
        <w:t xml:space="preserve"> svjetlo. </w:t>
      </w:r>
    </w:p>
    <w:p w:rsidR="004A771D" w:rsidRPr="00575428" w:rsidRDefault="00921650" w:rsidP="009F498A">
      <w:pPr>
        <w:spacing w:line="360" w:lineRule="auto"/>
        <w:jc w:val="both"/>
        <w:rPr>
          <w:rFonts w:ascii="Times New Roman" w:hAnsi="Times New Roman" w:cs="Times New Roman"/>
          <w:sz w:val="24"/>
        </w:rPr>
      </w:pPr>
      <w:r w:rsidRPr="00575428">
        <w:rPr>
          <w:rFonts w:ascii="Times New Roman" w:hAnsi="Times New Roman" w:cs="Times New Roman"/>
          <w:sz w:val="24"/>
        </w:rPr>
        <w:t>Njutnova mehanika, termodinamika, i Maxwellova teorija o elektromagnetima čine neizostavni dio klasične fizike. Mnogi naučnici kasnih 1800</w:t>
      </w:r>
      <w:r w:rsidR="004A771D" w:rsidRPr="00575428">
        <w:rPr>
          <w:rFonts w:ascii="Times New Roman" w:hAnsi="Times New Roman" w:cs="Times New Roman"/>
          <w:sz w:val="24"/>
        </w:rPr>
        <w:t xml:space="preserve"> </w:t>
      </w:r>
      <w:r w:rsidRPr="00575428">
        <w:rPr>
          <w:rFonts w:ascii="Times New Roman" w:hAnsi="Times New Roman" w:cs="Times New Roman"/>
          <w:sz w:val="24"/>
        </w:rPr>
        <w:t xml:space="preserve">-tih smatrali su da se sve može objasniti sa pomenutim teorijama, a neki su smatrali da je već sve otkriveno. </w:t>
      </w:r>
      <w:r w:rsidR="004A771D" w:rsidRPr="00575428">
        <w:rPr>
          <w:rFonts w:ascii="Times New Roman" w:hAnsi="Times New Roman" w:cs="Times New Roman"/>
          <w:sz w:val="24"/>
        </w:rPr>
        <w:t xml:space="preserve">Oko 1900 –te proučavanja o strukturi materije dovela su do mnogih iznenađujućih otkrića koja su bila nepoznata klasičnoj fizici. Fizičari u ranom 20 –om stoljeću morali su preispitati svoje osnovne pretpostavke o materiji i svjetlosti. </w:t>
      </w:r>
    </w:p>
    <w:p w:rsidR="00FC080D" w:rsidRPr="00575428" w:rsidRDefault="00FC080D" w:rsidP="009F498A">
      <w:pPr>
        <w:spacing w:line="360" w:lineRule="auto"/>
        <w:jc w:val="both"/>
        <w:rPr>
          <w:rFonts w:ascii="Times New Roman" w:hAnsi="Times New Roman" w:cs="Times New Roman"/>
          <w:sz w:val="24"/>
        </w:rPr>
      </w:pPr>
      <w:r w:rsidRPr="00575428">
        <w:rPr>
          <w:rFonts w:ascii="Times New Roman" w:hAnsi="Times New Roman" w:cs="Times New Roman"/>
          <w:sz w:val="24"/>
        </w:rPr>
        <w:t>Ovo poglavlje ima dva cilja. Prvi je da otkrijemo kako su naučnici u 19 –om i ranom 20 –om stoljeću otkrili svojstva atoma.</w:t>
      </w:r>
      <w:r w:rsidR="000E2DFB" w:rsidRPr="00575428">
        <w:rPr>
          <w:rFonts w:ascii="Times New Roman" w:hAnsi="Times New Roman" w:cs="Times New Roman"/>
          <w:sz w:val="24"/>
        </w:rPr>
        <w:t xml:space="preserve"> Drugi cilj je p</w:t>
      </w:r>
      <w:r w:rsidR="0077167D" w:rsidRPr="00575428">
        <w:rPr>
          <w:rFonts w:ascii="Times New Roman" w:hAnsi="Times New Roman" w:cs="Times New Roman"/>
          <w:sz w:val="24"/>
        </w:rPr>
        <w:t>repoznavanje velikog broja novoo</w:t>
      </w:r>
      <w:r w:rsidR="000E2DFB" w:rsidRPr="00575428">
        <w:rPr>
          <w:rFonts w:ascii="Times New Roman" w:hAnsi="Times New Roman" w:cs="Times New Roman"/>
          <w:sz w:val="24"/>
        </w:rPr>
        <w:t>tkriveni</w:t>
      </w:r>
      <w:r w:rsidRPr="00575428">
        <w:rPr>
          <w:rFonts w:ascii="Times New Roman" w:hAnsi="Times New Roman" w:cs="Times New Roman"/>
          <w:sz w:val="24"/>
        </w:rPr>
        <w:t xml:space="preserve"> svojstva atoma</w:t>
      </w:r>
      <w:r w:rsidR="000E2DFB" w:rsidRPr="00575428">
        <w:rPr>
          <w:rFonts w:ascii="Times New Roman" w:hAnsi="Times New Roman" w:cs="Times New Roman"/>
          <w:sz w:val="24"/>
        </w:rPr>
        <w:t xml:space="preserve"> koja</w:t>
      </w:r>
      <w:r w:rsidRPr="00575428">
        <w:rPr>
          <w:rFonts w:ascii="Times New Roman" w:hAnsi="Times New Roman" w:cs="Times New Roman"/>
          <w:sz w:val="24"/>
        </w:rPr>
        <w:t xml:space="preserve"> </w:t>
      </w:r>
      <w:r w:rsidR="000E2DFB" w:rsidRPr="00575428">
        <w:rPr>
          <w:rFonts w:ascii="Times New Roman" w:hAnsi="Times New Roman" w:cs="Times New Roman"/>
          <w:sz w:val="24"/>
        </w:rPr>
        <w:t xml:space="preserve">se nisu poklapala sa teorijama klasične fizike. </w:t>
      </w:r>
      <w:r w:rsidR="003A24F7" w:rsidRPr="00575428">
        <w:rPr>
          <w:rFonts w:ascii="Times New Roman" w:hAnsi="Times New Roman" w:cs="Times New Roman"/>
          <w:sz w:val="24"/>
        </w:rPr>
        <w:t xml:space="preserve">Prije nego što pređemo na kvantnu  fiziku, važno je da prepoznamo greške u klasičnoj fizici, razloge njenog neuspjeha i potrebu za izmjenama teorija o svijetlosti i materiji. </w:t>
      </w:r>
    </w:p>
    <w:p w:rsidR="00E064C6" w:rsidRPr="00575428" w:rsidRDefault="00E064C6" w:rsidP="00A84912">
      <w:pPr>
        <w:pStyle w:val="ListParagraph"/>
        <w:spacing w:line="360" w:lineRule="auto"/>
        <w:ind w:left="360"/>
        <w:rPr>
          <w:rFonts w:ascii="Times New Roman" w:hAnsi="Times New Roman" w:cs="Times New Roman"/>
          <w:sz w:val="24"/>
        </w:rPr>
      </w:pPr>
    </w:p>
    <w:p w:rsidR="00E064C6" w:rsidRPr="00575428" w:rsidRDefault="00E064C6" w:rsidP="00A84912">
      <w:pPr>
        <w:pStyle w:val="ListParagraph"/>
        <w:spacing w:line="360" w:lineRule="auto"/>
        <w:ind w:left="360"/>
        <w:rPr>
          <w:rFonts w:ascii="Times New Roman" w:hAnsi="Times New Roman" w:cs="Times New Roman"/>
          <w:sz w:val="24"/>
        </w:rPr>
      </w:pPr>
    </w:p>
    <w:p w:rsidR="00E064C6" w:rsidRPr="00575428" w:rsidRDefault="00E064C6" w:rsidP="00A84912">
      <w:pPr>
        <w:pStyle w:val="ListParagraph"/>
        <w:spacing w:line="360" w:lineRule="auto"/>
        <w:ind w:left="360"/>
        <w:rPr>
          <w:rFonts w:ascii="Times New Roman" w:hAnsi="Times New Roman" w:cs="Times New Roman"/>
          <w:sz w:val="24"/>
        </w:rPr>
      </w:pPr>
    </w:p>
    <w:p w:rsidR="00E064C6" w:rsidRPr="00575428" w:rsidRDefault="00E064C6" w:rsidP="00A84912">
      <w:pPr>
        <w:pStyle w:val="ListParagraph"/>
        <w:spacing w:line="360" w:lineRule="auto"/>
        <w:ind w:left="360"/>
        <w:rPr>
          <w:rFonts w:ascii="Times New Roman" w:hAnsi="Times New Roman" w:cs="Times New Roman"/>
          <w:sz w:val="24"/>
        </w:rPr>
      </w:pPr>
    </w:p>
    <w:p w:rsidR="00E064C6" w:rsidRPr="00575428" w:rsidRDefault="00E064C6" w:rsidP="00E064C6">
      <w:pPr>
        <w:pStyle w:val="ListParagraph"/>
        <w:ind w:left="360"/>
        <w:rPr>
          <w:rFonts w:ascii="Times New Roman" w:hAnsi="Times New Roman" w:cs="Times New Roman"/>
          <w:sz w:val="24"/>
        </w:rPr>
      </w:pPr>
    </w:p>
    <w:p w:rsidR="00E064C6" w:rsidRPr="00575428" w:rsidRDefault="00E064C6" w:rsidP="00E064C6">
      <w:pPr>
        <w:pStyle w:val="ListParagraph"/>
        <w:ind w:left="360"/>
        <w:rPr>
          <w:rFonts w:ascii="Times New Roman" w:hAnsi="Times New Roman" w:cs="Times New Roman"/>
          <w:sz w:val="24"/>
        </w:rPr>
      </w:pPr>
    </w:p>
    <w:p w:rsidR="00E064C6" w:rsidRPr="00575428" w:rsidRDefault="00E064C6" w:rsidP="00E064C6">
      <w:pPr>
        <w:pStyle w:val="ListParagraph"/>
        <w:ind w:left="360"/>
        <w:rPr>
          <w:rFonts w:ascii="Times New Roman" w:hAnsi="Times New Roman" w:cs="Times New Roman"/>
          <w:sz w:val="24"/>
        </w:rPr>
      </w:pPr>
    </w:p>
    <w:p w:rsidR="00E064C6" w:rsidRPr="00575428" w:rsidRDefault="00E064C6" w:rsidP="00E064C6">
      <w:pPr>
        <w:pStyle w:val="ListParagraph"/>
        <w:ind w:left="360"/>
        <w:rPr>
          <w:rFonts w:ascii="Times New Roman" w:hAnsi="Times New Roman" w:cs="Times New Roman"/>
          <w:sz w:val="24"/>
        </w:rPr>
      </w:pPr>
    </w:p>
    <w:p w:rsidR="00E064C6" w:rsidRPr="00575428" w:rsidRDefault="00E064C6" w:rsidP="00E064C6">
      <w:pPr>
        <w:pStyle w:val="ListParagraph"/>
        <w:ind w:left="360"/>
        <w:rPr>
          <w:rFonts w:ascii="Times New Roman" w:hAnsi="Times New Roman" w:cs="Times New Roman"/>
          <w:sz w:val="24"/>
        </w:rPr>
      </w:pPr>
    </w:p>
    <w:p w:rsidR="00E064C6" w:rsidRPr="00575428" w:rsidRDefault="00E064C6" w:rsidP="00E064C6">
      <w:pPr>
        <w:pStyle w:val="ListParagraph"/>
        <w:ind w:left="360"/>
        <w:rPr>
          <w:rFonts w:ascii="Times New Roman" w:hAnsi="Times New Roman" w:cs="Times New Roman"/>
          <w:sz w:val="24"/>
        </w:rPr>
      </w:pPr>
    </w:p>
    <w:p w:rsidR="00E064C6" w:rsidRPr="00575428" w:rsidRDefault="00E064C6" w:rsidP="00E064C6">
      <w:pPr>
        <w:pStyle w:val="ListParagraph"/>
        <w:ind w:left="360"/>
        <w:rPr>
          <w:rFonts w:ascii="Times New Roman" w:hAnsi="Times New Roman" w:cs="Times New Roman"/>
          <w:sz w:val="24"/>
        </w:rPr>
      </w:pPr>
    </w:p>
    <w:p w:rsidR="00FF6A0F" w:rsidRPr="00575428" w:rsidRDefault="00FF6A0F" w:rsidP="00FF6A0F">
      <w:pPr>
        <w:rPr>
          <w:rFonts w:ascii="Times New Roman" w:hAnsi="Times New Roman" w:cs="Times New Roman"/>
          <w:sz w:val="24"/>
        </w:rPr>
      </w:pPr>
    </w:p>
    <w:p w:rsidR="00A84912" w:rsidRPr="00575428" w:rsidRDefault="00A84912" w:rsidP="00FF6A0F">
      <w:pPr>
        <w:rPr>
          <w:rFonts w:ascii="Times New Roman" w:hAnsi="Times New Roman" w:cs="Times New Roman"/>
          <w:sz w:val="24"/>
        </w:rPr>
      </w:pPr>
    </w:p>
    <w:p w:rsidR="00E064C6" w:rsidRPr="00575428" w:rsidRDefault="00E064C6" w:rsidP="00E064C6">
      <w:pPr>
        <w:pStyle w:val="ListParagraph"/>
        <w:ind w:left="360"/>
        <w:rPr>
          <w:rFonts w:ascii="Times New Roman" w:hAnsi="Times New Roman" w:cs="Times New Roman"/>
          <w:sz w:val="24"/>
        </w:rPr>
      </w:pPr>
    </w:p>
    <w:p w:rsidR="003A24F7" w:rsidRPr="00575428" w:rsidRDefault="000A4865" w:rsidP="00E41CD4">
      <w:pPr>
        <w:pStyle w:val="ListParagraph"/>
        <w:numPr>
          <w:ilvl w:val="0"/>
          <w:numId w:val="1"/>
        </w:numPr>
        <w:spacing w:line="360" w:lineRule="auto"/>
        <w:jc w:val="both"/>
        <w:outlineLvl w:val="0"/>
        <w:rPr>
          <w:rFonts w:ascii="Times New Roman" w:hAnsi="Times New Roman" w:cs="Times New Roman"/>
          <w:b/>
          <w:sz w:val="24"/>
        </w:rPr>
      </w:pPr>
      <w:bookmarkStart w:id="1" w:name="_Toc312799443"/>
      <w:r w:rsidRPr="00575428">
        <w:rPr>
          <w:rFonts w:ascii="Times New Roman" w:hAnsi="Times New Roman" w:cs="Times New Roman"/>
          <w:b/>
          <w:sz w:val="24"/>
        </w:rPr>
        <w:t>FIZIKA U 1800 –tim</w:t>
      </w:r>
      <w:bookmarkEnd w:id="1"/>
      <w:r w:rsidRPr="00575428">
        <w:rPr>
          <w:rFonts w:ascii="Times New Roman" w:hAnsi="Times New Roman" w:cs="Times New Roman"/>
          <w:b/>
          <w:sz w:val="24"/>
        </w:rPr>
        <w:t xml:space="preserve"> </w:t>
      </w:r>
    </w:p>
    <w:p w:rsidR="000E2DFB" w:rsidRPr="00575428" w:rsidRDefault="000E2DFB" w:rsidP="009F498A">
      <w:pPr>
        <w:spacing w:line="360" w:lineRule="auto"/>
        <w:jc w:val="both"/>
        <w:rPr>
          <w:rFonts w:ascii="Times New Roman" w:hAnsi="Times New Roman" w:cs="Times New Roman"/>
          <w:sz w:val="24"/>
        </w:rPr>
      </w:pPr>
      <w:r w:rsidRPr="00575428">
        <w:rPr>
          <w:rFonts w:ascii="Times New Roman" w:hAnsi="Times New Roman" w:cs="Times New Roman"/>
          <w:sz w:val="24"/>
        </w:rPr>
        <w:t>1800 –te godine tri glavna domena istraživanja naučnika su bila:</w:t>
      </w:r>
    </w:p>
    <w:p w:rsidR="000E2DFB" w:rsidRPr="00575428" w:rsidRDefault="000E2DFB" w:rsidP="009F498A">
      <w:pPr>
        <w:pStyle w:val="ListParagraph"/>
        <w:numPr>
          <w:ilvl w:val="0"/>
          <w:numId w:val="3"/>
        </w:numPr>
        <w:spacing w:line="360" w:lineRule="auto"/>
        <w:jc w:val="both"/>
        <w:rPr>
          <w:rFonts w:ascii="Times New Roman" w:hAnsi="Times New Roman" w:cs="Times New Roman"/>
          <w:sz w:val="24"/>
        </w:rPr>
      </w:pPr>
      <w:r w:rsidRPr="00575428">
        <w:rPr>
          <w:rFonts w:ascii="Times New Roman" w:hAnsi="Times New Roman" w:cs="Times New Roman"/>
          <w:sz w:val="24"/>
        </w:rPr>
        <w:t xml:space="preserve">Materija,  </w:t>
      </w:r>
    </w:p>
    <w:p w:rsidR="000E2DFB" w:rsidRPr="00575428" w:rsidRDefault="000E2DFB" w:rsidP="009F498A">
      <w:pPr>
        <w:pStyle w:val="ListParagraph"/>
        <w:numPr>
          <w:ilvl w:val="0"/>
          <w:numId w:val="3"/>
        </w:numPr>
        <w:spacing w:line="360" w:lineRule="auto"/>
        <w:jc w:val="both"/>
        <w:rPr>
          <w:rFonts w:ascii="Times New Roman" w:hAnsi="Times New Roman" w:cs="Times New Roman"/>
          <w:sz w:val="24"/>
        </w:rPr>
      </w:pPr>
      <w:r w:rsidRPr="00575428">
        <w:rPr>
          <w:rFonts w:ascii="Times New Roman" w:hAnsi="Times New Roman" w:cs="Times New Roman"/>
          <w:sz w:val="24"/>
        </w:rPr>
        <w:t xml:space="preserve">Elektricitet, </w:t>
      </w:r>
    </w:p>
    <w:p w:rsidR="000E2DFB" w:rsidRPr="00575428" w:rsidRDefault="000A4865" w:rsidP="009F498A">
      <w:pPr>
        <w:pStyle w:val="ListParagraph"/>
        <w:numPr>
          <w:ilvl w:val="0"/>
          <w:numId w:val="3"/>
        </w:numPr>
        <w:spacing w:line="360" w:lineRule="auto"/>
        <w:jc w:val="both"/>
        <w:rPr>
          <w:rFonts w:ascii="Times New Roman" w:hAnsi="Times New Roman" w:cs="Times New Roman"/>
          <w:sz w:val="24"/>
        </w:rPr>
      </w:pPr>
      <w:r w:rsidRPr="00575428">
        <w:rPr>
          <w:rFonts w:ascii="Times New Roman" w:hAnsi="Times New Roman" w:cs="Times New Roman"/>
          <w:sz w:val="24"/>
        </w:rPr>
        <w:t>Svjetlost.</w:t>
      </w:r>
    </w:p>
    <w:p w:rsidR="000A4865" w:rsidRPr="00575428" w:rsidRDefault="000A4865" w:rsidP="009F498A">
      <w:pPr>
        <w:pStyle w:val="ListParagraph"/>
        <w:spacing w:line="360" w:lineRule="auto"/>
        <w:jc w:val="both"/>
        <w:rPr>
          <w:rFonts w:ascii="Times New Roman" w:hAnsi="Times New Roman" w:cs="Times New Roman"/>
          <w:sz w:val="24"/>
        </w:rPr>
      </w:pPr>
    </w:p>
    <w:p w:rsidR="000A4865" w:rsidRPr="00575428" w:rsidRDefault="000A4865" w:rsidP="009F498A">
      <w:pPr>
        <w:pStyle w:val="ListParagraph"/>
        <w:spacing w:line="360" w:lineRule="auto"/>
        <w:jc w:val="both"/>
        <w:rPr>
          <w:rFonts w:ascii="Times New Roman" w:hAnsi="Times New Roman" w:cs="Times New Roman"/>
          <w:sz w:val="24"/>
        </w:rPr>
      </w:pPr>
    </w:p>
    <w:p w:rsidR="000A4865" w:rsidRPr="00575428" w:rsidRDefault="000A4865" w:rsidP="00E41CD4">
      <w:pPr>
        <w:pStyle w:val="ListParagraph"/>
        <w:numPr>
          <w:ilvl w:val="1"/>
          <w:numId w:val="1"/>
        </w:numPr>
        <w:spacing w:line="360" w:lineRule="auto"/>
        <w:jc w:val="both"/>
        <w:outlineLvl w:val="1"/>
        <w:rPr>
          <w:rFonts w:ascii="Times New Roman" w:hAnsi="Times New Roman" w:cs="Times New Roman"/>
          <w:sz w:val="24"/>
        </w:rPr>
      </w:pPr>
      <w:bookmarkStart w:id="2" w:name="_Toc312799444"/>
      <w:r w:rsidRPr="00575428">
        <w:rPr>
          <w:rFonts w:ascii="Times New Roman" w:hAnsi="Times New Roman" w:cs="Times New Roman"/>
          <w:sz w:val="24"/>
        </w:rPr>
        <w:t>Materija</w:t>
      </w:r>
      <w:bookmarkEnd w:id="2"/>
    </w:p>
    <w:p w:rsidR="000A4865" w:rsidRPr="00575428" w:rsidRDefault="000A4865" w:rsidP="009F498A">
      <w:pPr>
        <w:spacing w:line="360" w:lineRule="auto"/>
        <w:jc w:val="both"/>
        <w:rPr>
          <w:rFonts w:ascii="Times New Roman" w:hAnsi="Times New Roman" w:cs="Times New Roman"/>
          <w:sz w:val="24"/>
        </w:rPr>
      </w:pPr>
      <w:r w:rsidRPr="00575428">
        <w:rPr>
          <w:rFonts w:ascii="Times New Roman" w:hAnsi="Times New Roman" w:cs="Times New Roman"/>
          <w:sz w:val="24"/>
        </w:rPr>
        <w:t xml:space="preserve">Ideja da se materija sastoji od malih, nedjeljivi čestica seže do Leucippusa i njegovog učenika Democritusa, koji su se proslavili u drevnoj Grčkoj oko 440-420 godine p. n. e. Oni su ove čestice nazvali </w:t>
      </w:r>
      <w:r w:rsidRPr="00575428">
        <w:rPr>
          <w:rFonts w:ascii="Times New Roman" w:hAnsi="Times New Roman" w:cs="Times New Roman"/>
          <w:i/>
          <w:sz w:val="24"/>
        </w:rPr>
        <w:t>atomi</w:t>
      </w:r>
      <w:r w:rsidRPr="00575428">
        <w:rPr>
          <w:rFonts w:ascii="Times New Roman" w:hAnsi="Times New Roman" w:cs="Times New Roman"/>
          <w:sz w:val="24"/>
        </w:rPr>
        <w:t xml:space="preserve">, Grčki za </w:t>
      </w:r>
      <w:r w:rsidRPr="00575428">
        <w:rPr>
          <w:rFonts w:ascii="Times New Roman" w:hAnsi="Times New Roman" w:cs="Times New Roman"/>
          <w:i/>
          <w:sz w:val="24"/>
        </w:rPr>
        <w:t xml:space="preserve">nedjeljivo. </w:t>
      </w:r>
      <w:r w:rsidR="005E0417" w:rsidRPr="00575428">
        <w:rPr>
          <w:rFonts w:ascii="Times New Roman" w:hAnsi="Times New Roman" w:cs="Times New Roman"/>
          <w:sz w:val="24"/>
        </w:rPr>
        <w:t xml:space="preserve">Teorija atoma nije bila širom prihvaćena, zahvaljujući velikom nedostatku dokaza ali je sama ideja atoma uspjela da preživi srednji vijek. Ali, otprilike u vrijeme Newtona i u počecima mehaničke koncepcije svijeta interes za atome je oživio. Newton je istaknuo da je Boyleov zakon plinova – </w:t>
      </w:r>
      <w:r w:rsidR="005E0417" w:rsidRPr="00575428">
        <w:rPr>
          <w:rFonts w:ascii="Times New Roman" w:hAnsi="Times New Roman" w:cs="Times New Roman"/>
          <w:i/>
          <w:sz w:val="24"/>
        </w:rPr>
        <w:t xml:space="preserve">činjenica da pV ostaje nepromjenljiv za izotermni proces – </w:t>
      </w:r>
      <w:r w:rsidR="005E0417" w:rsidRPr="00575428">
        <w:rPr>
          <w:rFonts w:ascii="Times New Roman" w:hAnsi="Times New Roman" w:cs="Times New Roman"/>
          <w:sz w:val="24"/>
        </w:rPr>
        <w:t xml:space="preserve">moguće objasniti ako bi se plin sastojao od čestica. </w:t>
      </w:r>
      <w:r w:rsidR="0052736A" w:rsidRPr="00575428">
        <w:rPr>
          <w:rFonts w:ascii="Times New Roman" w:hAnsi="Times New Roman" w:cs="Times New Roman"/>
          <w:sz w:val="24"/>
        </w:rPr>
        <w:t>1738 Daniel Bernoulli je unaprijedio ideju da se plinovi sastoje od malih oblika – atoma, čestica u neodređenom pokretu. Ipak, njegovi dokazi za postojanje atoma su još uvijek bili preslabi da bi njegova ideja bila išta više od slučajnosti. Stvari su se počele mijenjati u ranim godina 19</w:t>
      </w:r>
      <w:r w:rsidR="001E1532" w:rsidRPr="00575428">
        <w:rPr>
          <w:rFonts w:ascii="Times New Roman" w:hAnsi="Times New Roman" w:cs="Times New Roman"/>
          <w:sz w:val="24"/>
        </w:rPr>
        <w:t>.</w:t>
      </w:r>
      <w:r w:rsidR="0052736A" w:rsidRPr="00575428">
        <w:rPr>
          <w:rFonts w:ascii="Times New Roman" w:hAnsi="Times New Roman" w:cs="Times New Roman"/>
          <w:sz w:val="24"/>
        </w:rPr>
        <w:t xml:space="preserve"> </w:t>
      </w:r>
      <w:r w:rsidR="001E1532" w:rsidRPr="00575428">
        <w:rPr>
          <w:rFonts w:ascii="Times New Roman" w:hAnsi="Times New Roman" w:cs="Times New Roman"/>
          <w:sz w:val="24"/>
        </w:rPr>
        <w:t>S</w:t>
      </w:r>
      <w:r w:rsidR="0052736A" w:rsidRPr="00575428">
        <w:rPr>
          <w:rFonts w:ascii="Times New Roman" w:hAnsi="Times New Roman" w:cs="Times New Roman"/>
          <w:sz w:val="24"/>
        </w:rPr>
        <w:t>toljeća</w:t>
      </w:r>
      <w:r w:rsidR="001E1532" w:rsidRPr="00575428">
        <w:rPr>
          <w:rFonts w:ascii="Times New Roman" w:hAnsi="Times New Roman" w:cs="Times New Roman"/>
          <w:sz w:val="24"/>
        </w:rPr>
        <w:t xml:space="preserve">. Engleski hemičar John Dalton pokušao je dokazati da bi se hemijske reakcije mogle razumijeti kada bi se materija određenog hemijskog elementa sastojala od identičnih, neuništivih atoma. Dalton je također pokušao da uredi relativne mase atoma od različitih elemenata. Daltonove ideje proširio je Amedeo Avogadro , talijanski hemičar, koji je smatrao da sjedinjenjem više atoma formirale bi se kompleksnije, zasebne jedinice koje on naziva </w:t>
      </w:r>
      <w:r w:rsidR="001E1532" w:rsidRPr="00575428">
        <w:rPr>
          <w:rFonts w:ascii="Times New Roman" w:hAnsi="Times New Roman" w:cs="Times New Roman"/>
          <w:i/>
          <w:sz w:val="24"/>
        </w:rPr>
        <w:t xml:space="preserve">molekule, </w:t>
      </w:r>
      <w:r w:rsidR="001E1532" w:rsidRPr="00575428">
        <w:rPr>
          <w:rFonts w:ascii="Times New Roman" w:hAnsi="Times New Roman" w:cs="Times New Roman"/>
          <w:sz w:val="24"/>
        </w:rPr>
        <w:t xml:space="preserve">i da jednaka zapremina plinova, na jednakoj temperaturi sadrži jednak broj molekula. </w:t>
      </w:r>
      <w:r w:rsidR="007169C0" w:rsidRPr="00575428">
        <w:rPr>
          <w:rFonts w:ascii="Times New Roman" w:hAnsi="Times New Roman" w:cs="Times New Roman"/>
          <w:sz w:val="24"/>
        </w:rPr>
        <w:t>Polovinom 19. stoljeća razvojem termodinamike i kinetičke teorije plinova došlo se je do većeg broja dokaza o postojanju atoma. Postojanje atoma sa promjerom od otprilike     10</w:t>
      </w:r>
      <w:r w:rsidR="007169C0" w:rsidRPr="00575428">
        <w:rPr>
          <w:rFonts w:ascii="Times New Roman" w:hAnsi="Times New Roman" w:cs="Times New Roman"/>
          <w:sz w:val="24"/>
          <w:vertAlign w:val="superscript"/>
        </w:rPr>
        <w:t>-10</w:t>
      </w:r>
      <w:r w:rsidR="007169C0" w:rsidRPr="00575428">
        <w:rPr>
          <w:rFonts w:ascii="Times New Roman" w:hAnsi="Times New Roman" w:cs="Times New Roman"/>
          <w:sz w:val="24"/>
        </w:rPr>
        <w:t xml:space="preserve"> je bilo širom prihvaćeno do 1890. </w:t>
      </w:r>
    </w:p>
    <w:p w:rsidR="00A84912" w:rsidRPr="00575428" w:rsidRDefault="00A84912" w:rsidP="00A84912">
      <w:pPr>
        <w:spacing w:line="360" w:lineRule="auto"/>
        <w:rPr>
          <w:rFonts w:ascii="Times New Roman" w:hAnsi="Times New Roman" w:cs="Times New Roman"/>
          <w:sz w:val="24"/>
        </w:rPr>
      </w:pPr>
    </w:p>
    <w:p w:rsidR="00A84912" w:rsidRPr="00575428" w:rsidRDefault="00A84912" w:rsidP="00A84912">
      <w:pPr>
        <w:spacing w:line="360" w:lineRule="auto"/>
        <w:rPr>
          <w:rFonts w:ascii="Times New Roman" w:hAnsi="Times New Roman" w:cs="Times New Roman"/>
          <w:sz w:val="24"/>
        </w:rPr>
      </w:pPr>
    </w:p>
    <w:p w:rsidR="00A84912" w:rsidRPr="00575428" w:rsidRDefault="00A84912" w:rsidP="00A84912">
      <w:pPr>
        <w:spacing w:line="360" w:lineRule="auto"/>
        <w:rPr>
          <w:rFonts w:ascii="Times New Roman" w:hAnsi="Times New Roman" w:cs="Times New Roman"/>
          <w:sz w:val="24"/>
        </w:rPr>
      </w:pPr>
    </w:p>
    <w:p w:rsidR="00314CE6" w:rsidRPr="00575428" w:rsidRDefault="00A84912" w:rsidP="00E41CD4">
      <w:pPr>
        <w:pStyle w:val="ListParagraph"/>
        <w:numPr>
          <w:ilvl w:val="1"/>
          <w:numId w:val="1"/>
        </w:numPr>
        <w:spacing w:line="360" w:lineRule="auto"/>
        <w:jc w:val="both"/>
        <w:outlineLvl w:val="1"/>
        <w:rPr>
          <w:rFonts w:ascii="Times New Roman" w:hAnsi="Times New Roman" w:cs="Times New Roman"/>
          <w:sz w:val="24"/>
        </w:rPr>
      </w:pPr>
      <w:r w:rsidRPr="00575428">
        <w:rPr>
          <w:rFonts w:ascii="Times New Roman" w:hAnsi="Times New Roman" w:cs="Times New Roman"/>
          <w:noProof/>
          <w:sz w:val="24"/>
          <w:lang w:val="en-US"/>
        </w:rPr>
        <w:lastRenderedPageBreak/>
        <w:drawing>
          <wp:anchor distT="0" distB="0" distL="114300" distR="114300" simplePos="0" relativeHeight="251658240" behindDoc="0" locked="0" layoutInCell="1" allowOverlap="1">
            <wp:simplePos x="0" y="0"/>
            <wp:positionH relativeFrom="margin">
              <wp:posOffset>3867150</wp:posOffset>
            </wp:positionH>
            <wp:positionV relativeFrom="margin">
              <wp:posOffset>348615</wp:posOffset>
            </wp:positionV>
            <wp:extent cx="2899410" cy="2215515"/>
            <wp:effectExtent l="19050" t="0" r="0" b="0"/>
            <wp:wrapSquare wrapText="bothSides"/>
            <wp:docPr id="4" name="Picture 4" descr="C:\Users\Public\Pictures\Sample Pictures\slika b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Sample Pictures\slika br 1.png"/>
                    <pic:cNvPicPr>
                      <a:picLocks noChangeAspect="1" noChangeArrowheads="1"/>
                    </pic:cNvPicPr>
                  </pic:nvPicPr>
                  <pic:blipFill>
                    <a:blip r:embed="rId9" cstate="print"/>
                    <a:srcRect/>
                    <a:stretch>
                      <a:fillRect/>
                    </a:stretch>
                  </pic:blipFill>
                  <pic:spPr bwMode="auto">
                    <a:xfrm>
                      <a:off x="0" y="0"/>
                      <a:ext cx="2899410" cy="2215515"/>
                    </a:xfrm>
                    <a:prstGeom prst="rect">
                      <a:avLst/>
                    </a:prstGeom>
                    <a:noFill/>
                    <a:ln w="9525">
                      <a:noFill/>
                      <a:miter lim="800000"/>
                      <a:headEnd/>
                      <a:tailEnd/>
                    </a:ln>
                  </pic:spPr>
                </pic:pic>
              </a:graphicData>
            </a:graphic>
          </wp:anchor>
        </w:drawing>
      </w:r>
      <w:bookmarkStart w:id="3" w:name="_Toc312799445"/>
      <w:r w:rsidR="00314CE6" w:rsidRPr="00575428">
        <w:rPr>
          <w:rFonts w:ascii="Times New Roman" w:hAnsi="Times New Roman" w:cs="Times New Roman"/>
          <w:sz w:val="24"/>
        </w:rPr>
        <w:t>Elektricitet</w:t>
      </w:r>
      <w:bookmarkEnd w:id="3"/>
      <w:r w:rsidR="00314CE6" w:rsidRPr="00575428">
        <w:rPr>
          <w:rFonts w:ascii="Times New Roman" w:hAnsi="Times New Roman" w:cs="Times New Roman"/>
          <w:sz w:val="24"/>
        </w:rPr>
        <w:t xml:space="preserve"> </w:t>
      </w:r>
    </w:p>
    <w:p w:rsidR="00314CE6" w:rsidRPr="00575428" w:rsidRDefault="00314CE6" w:rsidP="00A42D6D">
      <w:pPr>
        <w:spacing w:line="360" w:lineRule="auto"/>
        <w:jc w:val="both"/>
        <w:rPr>
          <w:rFonts w:ascii="Times New Roman" w:hAnsi="Times New Roman" w:cs="Times New Roman"/>
          <w:sz w:val="24"/>
        </w:rPr>
      </w:pPr>
      <w:r w:rsidRPr="00575428">
        <w:rPr>
          <w:rFonts w:ascii="Times New Roman" w:hAnsi="Times New Roman" w:cs="Times New Roman"/>
          <w:sz w:val="24"/>
        </w:rPr>
        <w:t xml:space="preserve">Električna struja je otkrivena oko 1800 –te godine i ovo otkriće je izazvalo brojna pitanja o tome: da li je </w:t>
      </w:r>
      <w:r w:rsidRPr="00575428">
        <w:rPr>
          <w:rFonts w:ascii="Times New Roman" w:hAnsi="Times New Roman" w:cs="Times New Roman"/>
          <w:i/>
          <w:sz w:val="24"/>
        </w:rPr>
        <w:t xml:space="preserve">električna supstanca </w:t>
      </w:r>
      <w:r w:rsidRPr="00575428">
        <w:rPr>
          <w:rFonts w:ascii="Times New Roman" w:hAnsi="Times New Roman" w:cs="Times New Roman"/>
          <w:sz w:val="24"/>
        </w:rPr>
        <w:t xml:space="preserve">konstantni protok, ili se sastoji od zrnastih čestica elektriciteta. Za ovo nije bilo konkretnog dokaza, ali protok struje je sugerirao na to da je struja neka vrsta tečnosti. </w:t>
      </w:r>
    </w:p>
    <w:p w:rsidR="00314CE6" w:rsidRPr="00575428" w:rsidRDefault="00314CE6" w:rsidP="00A42D6D">
      <w:pPr>
        <w:spacing w:line="360" w:lineRule="auto"/>
        <w:jc w:val="both"/>
        <w:rPr>
          <w:rFonts w:ascii="Times New Roman" w:hAnsi="Times New Roman" w:cs="Times New Roman"/>
          <w:sz w:val="24"/>
        </w:rPr>
      </w:pPr>
      <w:r w:rsidRPr="00575428">
        <w:rPr>
          <w:rFonts w:ascii="Times New Roman" w:hAnsi="Times New Roman" w:cs="Times New Roman"/>
          <w:sz w:val="24"/>
        </w:rPr>
        <w:t xml:space="preserve">1800 –te Volta je </w:t>
      </w:r>
      <w:r w:rsidR="00A84912" w:rsidRPr="00575428">
        <w:rPr>
          <w:rFonts w:ascii="Times New Roman" w:hAnsi="Times New Roman" w:cs="Times New Roman"/>
          <w:sz w:val="24"/>
        </w:rPr>
        <w:t xml:space="preserve">izumio </w:t>
      </w:r>
      <w:r w:rsidRPr="00575428">
        <w:rPr>
          <w:rFonts w:ascii="Times New Roman" w:hAnsi="Times New Roman" w:cs="Times New Roman"/>
          <w:sz w:val="24"/>
        </w:rPr>
        <w:t>bateriju i odmah nakon toga je otkrio da se provod</w:t>
      </w:r>
      <w:r w:rsidR="008E60A4">
        <w:rPr>
          <w:rFonts w:ascii="Times New Roman" w:hAnsi="Times New Roman" w:cs="Times New Roman"/>
          <w:sz w:val="24"/>
        </w:rPr>
        <w:t>om</w:t>
      </w:r>
      <w:r w:rsidRPr="00575428">
        <w:rPr>
          <w:rFonts w:ascii="Times New Roman" w:hAnsi="Times New Roman" w:cs="Times New Roman"/>
          <w:sz w:val="24"/>
        </w:rPr>
        <w:t xml:space="preserve"> električne energije kroz vodu razlaže</w:t>
      </w:r>
      <w:r w:rsidR="008E60A4">
        <w:rPr>
          <w:rFonts w:ascii="Times New Roman" w:hAnsi="Times New Roman" w:cs="Times New Roman"/>
          <w:sz w:val="24"/>
        </w:rPr>
        <w:t xml:space="preserve"> voda</w:t>
      </w:r>
      <w:r w:rsidRPr="00575428">
        <w:rPr>
          <w:rFonts w:ascii="Times New Roman" w:hAnsi="Times New Roman" w:cs="Times New Roman"/>
          <w:sz w:val="24"/>
        </w:rPr>
        <w:t xml:space="preserve"> </w:t>
      </w:r>
      <w:r w:rsidR="00A84912" w:rsidRPr="00575428">
        <w:rPr>
          <w:rFonts w:ascii="Times New Roman" w:hAnsi="Times New Roman" w:cs="Times New Roman"/>
          <w:sz w:val="24"/>
        </w:rPr>
        <w:t>na vodik i kisik, i ovaj proces je nazvan elektroliza.</w:t>
      </w:r>
    </w:p>
    <w:p w:rsidR="00DA034E" w:rsidRPr="00575428" w:rsidRDefault="00DA034E" w:rsidP="009F498A">
      <w:pPr>
        <w:spacing w:line="360" w:lineRule="auto"/>
        <w:jc w:val="both"/>
        <w:rPr>
          <w:rFonts w:ascii="Times New Roman" w:hAnsi="Times New Roman" w:cs="Times New Roman"/>
          <w:sz w:val="24"/>
        </w:rPr>
      </w:pPr>
    </w:p>
    <w:p w:rsidR="00A84912" w:rsidRPr="00575428" w:rsidRDefault="00FE4F71" w:rsidP="00E41CD4">
      <w:pPr>
        <w:pStyle w:val="ListParagraph"/>
        <w:numPr>
          <w:ilvl w:val="1"/>
          <w:numId w:val="1"/>
        </w:numPr>
        <w:spacing w:line="360" w:lineRule="auto"/>
        <w:jc w:val="both"/>
        <w:outlineLvl w:val="1"/>
        <w:rPr>
          <w:rFonts w:ascii="Times New Roman" w:hAnsi="Times New Roman" w:cs="Times New Roman"/>
          <w:sz w:val="24"/>
        </w:rPr>
      </w:pPr>
      <w:bookmarkStart w:id="4" w:name="_Toc312799446"/>
      <w:r w:rsidRPr="00575428">
        <w:rPr>
          <w:rFonts w:ascii="Times New Roman" w:hAnsi="Times New Roman" w:cs="Times New Roman"/>
          <w:sz w:val="24"/>
        </w:rPr>
        <w:t>Svijetlost</w:t>
      </w:r>
      <w:bookmarkEnd w:id="4"/>
    </w:p>
    <w:p w:rsidR="004F27C1" w:rsidRPr="00575428" w:rsidRDefault="00A42D6D" w:rsidP="009F498A">
      <w:pPr>
        <w:spacing w:line="360" w:lineRule="auto"/>
        <w:jc w:val="both"/>
        <w:rPr>
          <w:rFonts w:ascii="Times New Roman" w:hAnsi="Times New Roman" w:cs="Times New Roman"/>
          <w:sz w:val="24"/>
        </w:rPr>
      </w:pPr>
      <w:r w:rsidRPr="00575428">
        <w:rPr>
          <w:rFonts w:ascii="Times New Roman" w:hAnsi="Times New Roman" w:cs="Times New Roman"/>
          <w:noProof/>
          <w:sz w:val="24"/>
          <w:lang w:val="en-US"/>
        </w:rPr>
        <w:drawing>
          <wp:anchor distT="0" distB="0" distL="114300" distR="114300" simplePos="0" relativeHeight="251659264" behindDoc="0" locked="0" layoutInCell="1" allowOverlap="1">
            <wp:simplePos x="0" y="0"/>
            <wp:positionH relativeFrom="margin">
              <wp:posOffset>-385445</wp:posOffset>
            </wp:positionH>
            <wp:positionV relativeFrom="margin">
              <wp:posOffset>3557905</wp:posOffset>
            </wp:positionV>
            <wp:extent cx="2771775" cy="3676650"/>
            <wp:effectExtent l="19050" t="0" r="9525" b="0"/>
            <wp:wrapSquare wrapText="bothSides"/>
            <wp:docPr id="3" name="Picture 1" descr="Bez nasl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aslova.png"/>
                    <pic:cNvPicPr/>
                  </pic:nvPicPr>
                  <pic:blipFill>
                    <a:blip r:embed="rId10" cstate="print"/>
                    <a:stretch>
                      <a:fillRect/>
                    </a:stretch>
                  </pic:blipFill>
                  <pic:spPr>
                    <a:xfrm>
                      <a:off x="0" y="0"/>
                      <a:ext cx="2771775" cy="3676650"/>
                    </a:xfrm>
                    <a:prstGeom prst="rect">
                      <a:avLst/>
                    </a:prstGeom>
                  </pic:spPr>
                </pic:pic>
              </a:graphicData>
            </a:graphic>
          </wp:anchor>
        </w:drawing>
      </w:r>
    </w:p>
    <w:p w:rsidR="004F27C1" w:rsidRPr="00575428" w:rsidRDefault="00FE4F71" w:rsidP="009F498A">
      <w:pPr>
        <w:spacing w:line="360" w:lineRule="auto"/>
        <w:jc w:val="both"/>
        <w:rPr>
          <w:rFonts w:ascii="Times New Roman" w:hAnsi="Times New Roman" w:cs="Times New Roman"/>
          <w:sz w:val="24"/>
        </w:rPr>
      </w:pPr>
      <w:r w:rsidRPr="00575428">
        <w:rPr>
          <w:rFonts w:ascii="Times New Roman" w:hAnsi="Times New Roman" w:cs="Times New Roman"/>
          <w:sz w:val="24"/>
        </w:rPr>
        <w:t>Newton je bio zagovornik korpuskularne</w:t>
      </w:r>
      <w:r w:rsidR="004F27C1" w:rsidRPr="00575428">
        <w:rPr>
          <w:rFonts w:ascii="Times New Roman" w:hAnsi="Times New Roman" w:cs="Times New Roman"/>
          <w:sz w:val="24"/>
        </w:rPr>
        <w:t xml:space="preserve"> (čestične)</w:t>
      </w:r>
      <w:r w:rsidRPr="00575428">
        <w:rPr>
          <w:rFonts w:ascii="Times New Roman" w:hAnsi="Times New Roman" w:cs="Times New Roman"/>
          <w:sz w:val="24"/>
        </w:rPr>
        <w:t xml:space="preserve"> teorije o svijetlosti po kojoj male čestice svjetla putuju ravnom putanjom. Ova teorija je bila dominantna u 18. stoljeću.</w:t>
      </w:r>
    </w:p>
    <w:p w:rsidR="004F27C1" w:rsidRPr="00575428" w:rsidRDefault="004F27C1" w:rsidP="009F498A">
      <w:pPr>
        <w:spacing w:line="360" w:lineRule="auto"/>
        <w:jc w:val="both"/>
        <w:rPr>
          <w:rFonts w:ascii="Times New Roman" w:hAnsi="Times New Roman" w:cs="Times New Roman"/>
          <w:sz w:val="24"/>
        </w:rPr>
      </w:pPr>
    </w:p>
    <w:p w:rsidR="004F27C1" w:rsidRPr="00575428" w:rsidRDefault="004F27C1" w:rsidP="009F498A">
      <w:pPr>
        <w:spacing w:line="360" w:lineRule="auto"/>
        <w:jc w:val="both"/>
        <w:rPr>
          <w:rFonts w:ascii="Times New Roman" w:hAnsi="Times New Roman" w:cs="Times New Roman"/>
          <w:sz w:val="24"/>
        </w:rPr>
      </w:pPr>
      <w:r w:rsidRPr="00575428">
        <w:rPr>
          <w:rFonts w:ascii="Times New Roman" w:hAnsi="Times New Roman" w:cs="Times New Roman"/>
          <w:sz w:val="24"/>
        </w:rPr>
        <w:t>1801. engleski lingvista, fizičar i naučnik Thomas Young</w:t>
      </w:r>
      <w:r w:rsidR="00A94723" w:rsidRPr="00575428">
        <w:rPr>
          <w:rFonts w:ascii="Times New Roman" w:hAnsi="Times New Roman" w:cs="Times New Roman"/>
          <w:sz w:val="24"/>
        </w:rPr>
        <w:t xml:space="preserve"> je prikazao</w:t>
      </w:r>
      <w:r w:rsidRPr="00575428">
        <w:rPr>
          <w:rFonts w:ascii="Times New Roman" w:hAnsi="Times New Roman" w:cs="Times New Roman"/>
          <w:sz w:val="24"/>
        </w:rPr>
        <w:t xml:space="preserve"> interferenciju svijetlosti sa svojim čuvenim eksperimentom </w:t>
      </w:r>
      <w:r w:rsidRPr="00575428">
        <w:rPr>
          <w:rFonts w:ascii="Times New Roman" w:hAnsi="Times New Roman" w:cs="Times New Roman"/>
          <w:i/>
          <w:sz w:val="24"/>
        </w:rPr>
        <w:t xml:space="preserve">dvostrukog proreza. </w:t>
      </w:r>
    </w:p>
    <w:p w:rsidR="00A84912" w:rsidRPr="00575428" w:rsidRDefault="00A84912" w:rsidP="00A84912">
      <w:pPr>
        <w:spacing w:line="360" w:lineRule="auto"/>
        <w:rPr>
          <w:rFonts w:ascii="Times New Roman" w:hAnsi="Times New Roman" w:cs="Times New Roman"/>
          <w:sz w:val="24"/>
        </w:rPr>
      </w:pPr>
    </w:p>
    <w:p w:rsidR="00E064C6" w:rsidRPr="00575428" w:rsidRDefault="00E064C6" w:rsidP="00E064C6">
      <w:pPr>
        <w:pStyle w:val="ListParagraph"/>
        <w:jc w:val="right"/>
        <w:rPr>
          <w:rFonts w:ascii="Times New Roman" w:hAnsi="Times New Roman" w:cs="Times New Roman"/>
        </w:rPr>
      </w:pPr>
    </w:p>
    <w:p w:rsidR="002A730A" w:rsidRPr="00575428" w:rsidRDefault="002A730A" w:rsidP="00E064C6">
      <w:pPr>
        <w:pStyle w:val="ListParagraph"/>
        <w:jc w:val="right"/>
        <w:rPr>
          <w:rFonts w:ascii="Times New Roman" w:hAnsi="Times New Roman" w:cs="Times New Roman"/>
        </w:rPr>
      </w:pPr>
    </w:p>
    <w:p w:rsidR="002A730A" w:rsidRPr="00575428" w:rsidRDefault="002A730A" w:rsidP="00E064C6">
      <w:pPr>
        <w:pStyle w:val="ListParagraph"/>
        <w:jc w:val="right"/>
        <w:rPr>
          <w:rFonts w:ascii="Times New Roman" w:hAnsi="Times New Roman" w:cs="Times New Roman"/>
        </w:rPr>
      </w:pPr>
    </w:p>
    <w:p w:rsidR="002A730A" w:rsidRPr="00575428" w:rsidRDefault="002A730A" w:rsidP="00E064C6">
      <w:pPr>
        <w:pStyle w:val="ListParagraph"/>
        <w:jc w:val="right"/>
        <w:rPr>
          <w:rFonts w:ascii="Times New Roman" w:hAnsi="Times New Roman" w:cs="Times New Roman"/>
        </w:rPr>
      </w:pPr>
    </w:p>
    <w:p w:rsidR="002A730A" w:rsidRDefault="002A730A" w:rsidP="002A730A">
      <w:pPr>
        <w:pStyle w:val="ListParagraph"/>
        <w:rPr>
          <w:rFonts w:ascii="Times New Roman" w:hAnsi="Times New Roman" w:cs="Times New Roman"/>
        </w:rPr>
      </w:pPr>
    </w:p>
    <w:p w:rsidR="00C17088" w:rsidRPr="00575428" w:rsidRDefault="00C17088" w:rsidP="002A730A">
      <w:pPr>
        <w:pStyle w:val="ListParagraph"/>
        <w:rPr>
          <w:rFonts w:ascii="Times New Roman" w:hAnsi="Times New Roman" w:cs="Times New Roman"/>
        </w:rPr>
      </w:pPr>
    </w:p>
    <w:p w:rsidR="002A730A" w:rsidRPr="00575428" w:rsidRDefault="002A730A" w:rsidP="002A730A">
      <w:pPr>
        <w:pStyle w:val="ListParagraph"/>
        <w:rPr>
          <w:rFonts w:ascii="Times New Roman" w:hAnsi="Times New Roman" w:cs="Times New Roman"/>
        </w:rPr>
      </w:pPr>
    </w:p>
    <w:p w:rsidR="002A730A" w:rsidRPr="00575428" w:rsidRDefault="002A730A" w:rsidP="002A730A">
      <w:pPr>
        <w:pStyle w:val="ListParagraph"/>
        <w:rPr>
          <w:rFonts w:ascii="Times New Roman" w:hAnsi="Times New Roman" w:cs="Times New Roman"/>
        </w:rPr>
      </w:pPr>
    </w:p>
    <w:p w:rsidR="002A730A" w:rsidRPr="00575428" w:rsidRDefault="002A730A" w:rsidP="002A730A">
      <w:pPr>
        <w:pStyle w:val="ListParagraph"/>
        <w:rPr>
          <w:rFonts w:ascii="Times New Roman" w:hAnsi="Times New Roman" w:cs="Times New Roman"/>
        </w:rPr>
      </w:pPr>
    </w:p>
    <w:p w:rsidR="002A730A" w:rsidRPr="00575428" w:rsidRDefault="002A730A" w:rsidP="002A730A">
      <w:pPr>
        <w:pStyle w:val="ListParagraph"/>
        <w:rPr>
          <w:rFonts w:ascii="Times New Roman" w:hAnsi="Times New Roman" w:cs="Times New Roman"/>
        </w:rPr>
      </w:pPr>
    </w:p>
    <w:p w:rsidR="002A730A" w:rsidRPr="00575428" w:rsidRDefault="002A730A" w:rsidP="002A730A">
      <w:pPr>
        <w:pStyle w:val="ListParagraph"/>
        <w:rPr>
          <w:rFonts w:ascii="Times New Roman" w:hAnsi="Times New Roman" w:cs="Times New Roman"/>
        </w:rPr>
      </w:pPr>
    </w:p>
    <w:p w:rsidR="002A730A" w:rsidRPr="00575428" w:rsidRDefault="002A730A" w:rsidP="00E41CD4">
      <w:pPr>
        <w:pStyle w:val="ListParagraph"/>
        <w:numPr>
          <w:ilvl w:val="0"/>
          <w:numId w:val="1"/>
        </w:numPr>
        <w:spacing w:line="360" w:lineRule="auto"/>
        <w:jc w:val="both"/>
        <w:outlineLvl w:val="0"/>
        <w:rPr>
          <w:rFonts w:ascii="Times New Roman" w:hAnsi="Times New Roman" w:cs="Times New Roman"/>
          <w:b/>
          <w:sz w:val="24"/>
          <w:szCs w:val="24"/>
        </w:rPr>
      </w:pPr>
      <w:bookmarkStart w:id="5" w:name="_Toc312799447"/>
      <w:r w:rsidRPr="00575428">
        <w:rPr>
          <w:rFonts w:ascii="Times New Roman" w:hAnsi="Times New Roman" w:cs="Times New Roman"/>
          <w:b/>
          <w:sz w:val="24"/>
          <w:szCs w:val="24"/>
        </w:rPr>
        <w:lastRenderedPageBreak/>
        <w:t>FARADAY</w:t>
      </w:r>
      <w:bookmarkEnd w:id="5"/>
      <w:r w:rsidRPr="00575428">
        <w:rPr>
          <w:rFonts w:ascii="Times New Roman" w:hAnsi="Times New Roman" w:cs="Times New Roman"/>
          <w:b/>
          <w:sz w:val="24"/>
          <w:szCs w:val="24"/>
        </w:rPr>
        <w:t xml:space="preserve"> </w:t>
      </w:r>
    </w:p>
    <w:p w:rsidR="002A730A" w:rsidRPr="00575428" w:rsidRDefault="002A730A" w:rsidP="009F498A">
      <w:pPr>
        <w:spacing w:line="360" w:lineRule="auto"/>
        <w:jc w:val="both"/>
        <w:rPr>
          <w:rFonts w:ascii="Times New Roman" w:hAnsi="Times New Roman" w:cs="Times New Roman"/>
          <w:sz w:val="24"/>
          <w:szCs w:val="24"/>
        </w:rPr>
      </w:pPr>
      <w:r w:rsidRPr="00575428">
        <w:rPr>
          <w:rFonts w:ascii="Times New Roman" w:hAnsi="Times New Roman" w:cs="Times New Roman"/>
          <w:sz w:val="24"/>
          <w:szCs w:val="24"/>
        </w:rPr>
        <w:t>1820. Michael Faraday, jedan od najznačajnijih naučnika u historiji proveo je istraživanja o ma</w:t>
      </w:r>
      <w:r w:rsidR="00DB6E10" w:rsidRPr="00575428">
        <w:rPr>
          <w:rFonts w:ascii="Times New Roman" w:hAnsi="Times New Roman" w:cs="Times New Roman"/>
          <w:sz w:val="24"/>
          <w:szCs w:val="24"/>
        </w:rPr>
        <w:t>teriji, elektricitetu i svijetlosti</w:t>
      </w:r>
      <w:r w:rsidRPr="00575428">
        <w:rPr>
          <w:rFonts w:ascii="Times New Roman" w:hAnsi="Times New Roman" w:cs="Times New Roman"/>
          <w:sz w:val="24"/>
          <w:szCs w:val="24"/>
        </w:rPr>
        <w:t xml:space="preserve">. </w:t>
      </w:r>
    </w:p>
    <w:p w:rsidR="002A730A" w:rsidRPr="00575428" w:rsidRDefault="002A730A" w:rsidP="009F498A">
      <w:pPr>
        <w:spacing w:line="360" w:lineRule="auto"/>
        <w:jc w:val="both"/>
        <w:rPr>
          <w:rFonts w:ascii="Times New Roman" w:hAnsi="Times New Roman" w:cs="Times New Roman"/>
          <w:sz w:val="24"/>
          <w:szCs w:val="24"/>
        </w:rPr>
      </w:pPr>
    </w:p>
    <w:p w:rsidR="002A730A" w:rsidRPr="00575428" w:rsidRDefault="002A730A" w:rsidP="00E41CD4">
      <w:pPr>
        <w:pStyle w:val="ListParagraph"/>
        <w:numPr>
          <w:ilvl w:val="1"/>
          <w:numId w:val="1"/>
        </w:numPr>
        <w:spacing w:line="360" w:lineRule="auto"/>
        <w:jc w:val="both"/>
        <w:outlineLvl w:val="1"/>
        <w:rPr>
          <w:rFonts w:ascii="Times New Roman" w:hAnsi="Times New Roman" w:cs="Times New Roman"/>
          <w:sz w:val="24"/>
          <w:szCs w:val="24"/>
        </w:rPr>
      </w:pPr>
      <w:bookmarkStart w:id="6" w:name="_Toc312799448"/>
      <w:r w:rsidRPr="00575428">
        <w:rPr>
          <w:rFonts w:ascii="Times New Roman" w:hAnsi="Times New Roman" w:cs="Times New Roman"/>
          <w:sz w:val="24"/>
          <w:szCs w:val="24"/>
        </w:rPr>
        <w:t>Provod električne energije u tekućinama</w:t>
      </w:r>
      <w:bookmarkEnd w:id="6"/>
      <w:r w:rsidRPr="00575428">
        <w:rPr>
          <w:rFonts w:ascii="Times New Roman" w:hAnsi="Times New Roman" w:cs="Times New Roman"/>
          <w:sz w:val="24"/>
          <w:szCs w:val="24"/>
        </w:rPr>
        <w:t xml:space="preserve"> </w:t>
      </w:r>
    </w:p>
    <w:p w:rsidR="002A730A" w:rsidRPr="00575428" w:rsidRDefault="00671D2B" w:rsidP="009F498A">
      <w:pPr>
        <w:spacing w:line="360" w:lineRule="auto"/>
        <w:jc w:val="both"/>
        <w:rPr>
          <w:rFonts w:ascii="Times New Roman" w:hAnsi="Times New Roman" w:cs="Times New Roman"/>
          <w:sz w:val="24"/>
          <w:szCs w:val="24"/>
        </w:rPr>
      </w:pPr>
      <w:r w:rsidRPr="00575428">
        <w:rPr>
          <w:rFonts w:ascii="Times New Roman" w:hAnsi="Times New Roman" w:cs="Times New Roman"/>
          <w:sz w:val="24"/>
          <w:szCs w:val="24"/>
        </w:rPr>
        <w:t xml:space="preserve">Faraday –ovo sistematsko i pažljivo mjerenje otkrilo je zakone elektrolize. Faraday je otkrio da postoje naboji povezani sa svakim atomom u otopini. Danas ti naboji su nazvani pozitivni i negativni joni. Faraday –ovo otkriće je upućivalo na to da: </w:t>
      </w:r>
    </w:p>
    <w:p w:rsidR="00671D2B" w:rsidRPr="00575428" w:rsidRDefault="00671D2B" w:rsidP="009F498A">
      <w:pPr>
        <w:pStyle w:val="ListParagraph"/>
        <w:numPr>
          <w:ilvl w:val="0"/>
          <w:numId w:val="4"/>
        </w:numPr>
        <w:spacing w:line="360" w:lineRule="auto"/>
        <w:jc w:val="both"/>
        <w:rPr>
          <w:rFonts w:ascii="Times New Roman" w:hAnsi="Times New Roman" w:cs="Times New Roman"/>
          <w:sz w:val="24"/>
          <w:szCs w:val="24"/>
        </w:rPr>
      </w:pPr>
      <w:r w:rsidRPr="00575428">
        <w:rPr>
          <w:rFonts w:ascii="Times New Roman" w:hAnsi="Times New Roman" w:cs="Times New Roman"/>
          <w:sz w:val="24"/>
          <w:szCs w:val="24"/>
        </w:rPr>
        <w:t>Atomi postoje</w:t>
      </w:r>
    </w:p>
    <w:p w:rsidR="00671D2B" w:rsidRPr="00575428" w:rsidRDefault="00671D2B" w:rsidP="009F498A">
      <w:pPr>
        <w:pStyle w:val="ListParagraph"/>
        <w:numPr>
          <w:ilvl w:val="0"/>
          <w:numId w:val="4"/>
        </w:numPr>
        <w:spacing w:line="360" w:lineRule="auto"/>
        <w:jc w:val="both"/>
        <w:rPr>
          <w:rFonts w:ascii="Times New Roman" w:hAnsi="Times New Roman" w:cs="Times New Roman"/>
          <w:sz w:val="24"/>
          <w:szCs w:val="24"/>
        </w:rPr>
      </w:pPr>
      <w:r w:rsidRPr="00575428">
        <w:rPr>
          <w:rFonts w:ascii="Times New Roman" w:hAnsi="Times New Roman" w:cs="Times New Roman"/>
          <w:sz w:val="24"/>
          <w:szCs w:val="24"/>
        </w:rPr>
        <w:t>Elekt</w:t>
      </w:r>
      <w:r w:rsidR="00A42D6D" w:rsidRPr="00575428">
        <w:rPr>
          <w:rFonts w:ascii="Times New Roman" w:hAnsi="Times New Roman" w:cs="Times New Roman"/>
          <w:sz w:val="24"/>
          <w:szCs w:val="24"/>
        </w:rPr>
        <w:t>r</w:t>
      </w:r>
      <w:r w:rsidRPr="00575428">
        <w:rPr>
          <w:rFonts w:ascii="Times New Roman" w:hAnsi="Times New Roman" w:cs="Times New Roman"/>
          <w:sz w:val="24"/>
          <w:szCs w:val="24"/>
        </w:rPr>
        <w:t>ični naboji su na neki način povezani sa atomima</w:t>
      </w:r>
    </w:p>
    <w:p w:rsidR="00671D2B" w:rsidRPr="00575428" w:rsidRDefault="00671D2B" w:rsidP="009F498A">
      <w:pPr>
        <w:pStyle w:val="ListParagraph"/>
        <w:numPr>
          <w:ilvl w:val="0"/>
          <w:numId w:val="4"/>
        </w:numPr>
        <w:spacing w:line="360" w:lineRule="auto"/>
        <w:jc w:val="both"/>
        <w:rPr>
          <w:rFonts w:ascii="Times New Roman" w:hAnsi="Times New Roman" w:cs="Times New Roman"/>
          <w:sz w:val="24"/>
          <w:szCs w:val="24"/>
        </w:rPr>
      </w:pPr>
      <w:r w:rsidRPr="00575428">
        <w:rPr>
          <w:rFonts w:ascii="Times New Roman" w:hAnsi="Times New Roman" w:cs="Times New Roman"/>
          <w:sz w:val="24"/>
          <w:szCs w:val="24"/>
        </w:rPr>
        <w:t>Postoje dvije vrste naboja, pozitivni i negativni</w:t>
      </w:r>
    </w:p>
    <w:p w:rsidR="00671D2B" w:rsidRPr="00575428" w:rsidRDefault="00671D2B" w:rsidP="009F498A">
      <w:pPr>
        <w:pStyle w:val="ListParagraph"/>
        <w:numPr>
          <w:ilvl w:val="0"/>
          <w:numId w:val="4"/>
        </w:numPr>
        <w:spacing w:line="360" w:lineRule="auto"/>
        <w:jc w:val="both"/>
        <w:rPr>
          <w:rFonts w:ascii="Times New Roman" w:hAnsi="Times New Roman" w:cs="Times New Roman"/>
          <w:sz w:val="24"/>
          <w:szCs w:val="24"/>
        </w:rPr>
      </w:pPr>
      <w:r w:rsidRPr="00575428">
        <w:rPr>
          <w:rFonts w:ascii="Times New Roman" w:hAnsi="Times New Roman" w:cs="Times New Roman"/>
          <w:sz w:val="24"/>
          <w:szCs w:val="24"/>
        </w:rPr>
        <w:t>Elektricitet je više u obliku čestica nego u obliku stalnog protoka.</w:t>
      </w:r>
    </w:p>
    <w:p w:rsidR="002561B1" w:rsidRPr="00575428" w:rsidRDefault="002561B1" w:rsidP="009F498A">
      <w:pPr>
        <w:spacing w:line="360" w:lineRule="auto"/>
        <w:rPr>
          <w:rFonts w:ascii="Times New Roman" w:hAnsi="Times New Roman" w:cs="Times New Roman"/>
          <w:sz w:val="24"/>
          <w:szCs w:val="24"/>
        </w:rPr>
      </w:pPr>
    </w:p>
    <w:p w:rsidR="001462B5" w:rsidRPr="00575428" w:rsidRDefault="002561B1" w:rsidP="00E41CD4">
      <w:pPr>
        <w:pStyle w:val="ListParagraph"/>
        <w:numPr>
          <w:ilvl w:val="1"/>
          <w:numId w:val="1"/>
        </w:numPr>
        <w:spacing w:line="360" w:lineRule="auto"/>
        <w:jc w:val="both"/>
        <w:outlineLvl w:val="1"/>
        <w:rPr>
          <w:rFonts w:ascii="Times New Roman" w:hAnsi="Times New Roman" w:cs="Times New Roman"/>
          <w:sz w:val="24"/>
          <w:szCs w:val="24"/>
        </w:rPr>
      </w:pPr>
      <w:bookmarkStart w:id="7" w:name="_Toc312799449"/>
      <w:r w:rsidRPr="00575428">
        <w:rPr>
          <w:rFonts w:ascii="Times New Roman" w:hAnsi="Times New Roman" w:cs="Times New Roman"/>
          <w:sz w:val="24"/>
          <w:szCs w:val="24"/>
        </w:rPr>
        <w:t>Provod električne energije kroz gasove</w:t>
      </w:r>
      <w:bookmarkEnd w:id="7"/>
    </w:p>
    <w:p w:rsidR="009F498A" w:rsidRPr="00575428" w:rsidRDefault="002561B1" w:rsidP="009F498A">
      <w:pPr>
        <w:spacing w:line="360" w:lineRule="auto"/>
        <w:jc w:val="both"/>
        <w:rPr>
          <w:rFonts w:ascii="Times New Roman" w:hAnsi="Times New Roman" w:cs="Times New Roman"/>
          <w:sz w:val="24"/>
          <w:szCs w:val="24"/>
        </w:rPr>
      </w:pPr>
      <w:r w:rsidRPr="00575428">
        <w:rPr>
          <w:rFonts w:ascii="Times New Roman" w:hAnsi="Times New Roman" w:cs="Times New Roman"/>
          <w:sz w:val="24"/>
          <w:szCs w:val="24"/>
        </w:rPr>
        <w:t>Faraday je također proučavao da li električna energija može prolaziti kroz zrak. Umetnuo je metalne elektrode u staklenu cijev, smanjio pritisak sa vakumskom pumpom, nakon toga prikačio elekt</w:t>
      </w:r>
      <w:r w:rsidR="00A42D6D" w:rsidRPr="00575428">
        <w:rPr>
          <w:rFonts w:ascii="Times New Roman" w:hAnsi="Times New Roman" w:cs="Times New Roman"/>
          <w:sz w:val="24"/>
          <w:szCs w:val="24"/>
        </w:rPr>
        <w:t>r</w:t>
      </w:r>
      <w:r w:rsidRPr="00575428">
        <w:rPr>
          <w:rFonts w:ascii="Times New Roman" w:hAnsi="Times New Roman" w:cs="Times New Roman"/>
          <w:sz w:val="24"/>
          <w:szCs w:val="24"/>
        </w:rPr>
        <w:t>ostatič</w:t>
      </w:r>
      <w:r w:rsidR="00FB0C3A" w:rsidRPr="00575428">
        <w:rPr>
          <w:rFonts w:ascii="Times New Roman" w:hAnsi="Times New Roman" w:cs="Times New Roman"/>
          <w:sz w:val="24"/>
          <w:szCs w:val="24"/>
        </w:rPr>
        <w:t>ki generator. Kad je pokrenuo generator gas unutar cijevi je počeo da sjaji ljubičastom bojom.</w:t>
      </w:r>
    </w:p>
    <w:p w:rsidR="00E94D75" w:rsidRPr="00575428" w:rsidRDefault="00A42D6D" w:rsidP="00E94D75">
      <w:pPr>
        <w:rPr>
          <w:rFonts w:ascii="Times New Roman" w:hAnsi="Times New Roman" w:cs="Times New Roman"/>
          <w:sz w:val="24"/>
          <w:szCs w:val="24"/>
        </w:rPr>
      </w:pPr>
      <w:r w:rsidRPr="00575428">
        <w:rPr>
          <w:rFonts w:ascii="Times New Roman" w:hAnsi="Times New Roman" w:cs="Times New Roman"/>
          <w:noProof/>
          <w:sz w:val="24"/>
          <w:szCs w:val="24"/>
          <w:lang w:val="en-US"/>
        </w:rPr>
        <w:drawing>
          <wp:anchor distT="0" distB="0" distL="114300" distR="114300" simplePos="0" relativeHeight="251660288" behindDoc="0" locked="0" layoutInCell="1" allowOverlap="1">
            <wp:simplePos x="0" y="0"/>
            <wp:positionH relativeFrom="margin">
              <wp:posOffset>586105</wp:posOffset>
            </wp:positionH>
            <wp:positionV relativeFrom="margin">
              <wp:posOffset>6205855</wp:posOffset>
            </wp:positionV>
            <wp:extent cx="3943350" cy="1924050"/>
            <wp:effectExtent l="19050" t="0" r="0" b="0"/>
            <wp:wrapSquare wrapText="bothSides"/>
            <wp:docPr id="8" name="Picture 4" descr="Bez naslov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aslova1.png"/>
                    <pic:cNvPicPr/>
                  </pic:nvPicPr>
                  <pic:blipFill>
                    <a:blip r:embed="rId11" cstate="print"/>
                    <a:stretch>
                      <a:fillRect/>
                    </a:stretch>
                  </pic:blipFill>
                  <pic:spPr>
                    <a:xfrm>
                      <a:off x="0" y="0"/>
                      <a:ext cx="3943350" cy="1924050"/>
                    </a:xfrm>
                    <a:prstGeom prst="rect">
                      <a:avLst/>
                    </a:prstGeom>
                  </pic:spPr>
                </pic:pic>
              </a:graphicData>
            </a:graphic>
          </wp:anchor>
        </w:drawing>
      </w:r>
    </w:p>
    <w:p w:rsidR="00E94D75" w:rsidRPr="00575428" w:rsidRDefault="00E94D75" w:rsidP="00E94D75">
      <w:pPr>
        <w:pStyle w:val="ListParagraph"/>
        <w:ind w:left="1080"/>
        <w:rPr>
          <w:rFonts w:ascii="Times New Roman" w:hAnsi="Times New Roman" w:cs="Times New Roman"/>
          <w:sz w:val="24"/>
          <w:szCs w:val="24"/>
        </w:rPr>
      </w:pPr>
    </w:p>
    <w:p w:rsidR="00E94D75" w:rsidRPr="00575428" w:rsidRDefault="00E94D75" w:rsidP="00E94D75">
      <w:pPr>
        <w:pStyle w:val="ListParagraph"/>
        <w:ind w:left="1080"/>
        <w:rPr>
          <w:rFonts w:ascii="Times New Roman" w:hAnsi="Times New Roman" w:cs="Times New Roman"/>
          <w:sz w:val="24"/>
          <w:szCs w:val="24"/>
        </w:rPr>
      </w:pPr>
    </w:p>
    <w:p w:rsidR="00E94D75" w:rsidRPr="00575428" w:rsidRDefault="00E94D75" w:rsidP="00E94D75">
      <w:pPr>
        <w:pStyle w:val="ListParagraph"/>
        <w:ind w:left="1080"/>
        <w:rPr>
          <w:rFonts w:ascii="Times New Roman" w:hAnsi="Times New Roman" w:cs="Times New Roman"/>
          <w:sz w:val="24"/>
          <w:szCs w:val="24"/>
        </w:rPr>
      </w:pPr>
    </w:p>
    <w:p w:rsidR="00E94D75" w:rsidRPr="00575428" w:rsidRDefault="00E94D75" w:rsidP="00E94D75">
      <w:pPr>
        <w:pStyle w:val="ListParagraph"/>
        <w:ind w:left="1080"/>
        <w:rPr>
          <w:rFonts w:ascii="Times New Roman" w:hAnsi="Times New Roman" w:cs="Times New Roman"/>
          <w:sz w:val="24"/>
          <w:szCs w:val="24"/>
        </w:rPr>
      </w:pPr>
    </w:p>
    <w:p w:rsidR="00E94D75" w:rsidRPr="00575428" w:rsidRDefault="00E94D75" w:rsidP="00E94D75">
      <w:pPr>
        <w:pStyle w:val="ListParagraph"/>
        <w:ind w:left="1080"/>
        <w:rPr>
          <w:rFonts w:ascii="Times New Roman" w:hAnsi="Times New Roman" w:cs="Times New Roman"/>
          <w:sz w:val="24"/>
          <w:szCs w:val="24"/>
        </w:rPr>
      </w:pPr>
    </w:p>
    <w:p w:rsidR="00E94D75" w:rsidRPr="00575428" w:rsidRDefault="00E94D75" w:rsidP="00E94D75">
      <w:pPr>
        <w:pStyle w:val="ListParagraph"/>
        <w:ind w:left="1080"/>
        <w:rPr>
          <w:rFonts w:ascii="Times New Roman" w:hAnsi="Times New Roman" w:cs="Times New Roman"/>
          <w:sz w:val="24"/>
          <w:szCs w:val="24"/>
        </w:rPr>
      </w:pPr>
    </w:p>
    <w:p w:rsidR="00E94D75" w:rsidRPr="00575428" w:rsidRDefault="00E94D75" w:rsidP="00E94D75">
      <w:pPr>
        <w:pStyle w:val="ListParagraph"/>
        <w:ind w:left="1080"/>
        <w:rPr>
          <w:rFonts w:ascii="Times New Roman" w:hAnsi="Times New Roman" w:cs="Times New Roman"/>
          <w:sz w:val="24"/>
          <w:szCs w:val="24"/>
        </w:rPr>
      </w:pPr>
    </w:p>
    <w:p w:rsidR="00E94D75" w:rsidRPr="00575428" w:rsidRDefault="00E94D75" w:rsidP="00E94D75">
      <w:pPr>
        <w:pStyle w:val="ListParagraph"/>
        <w:ind w:left="1080"/>
        <w:rPr>
          <w:rFonts w:ascii="Times New Roman" w:hAnsi="Times New Roman" w:cs="Times New Roman"/>
          <w:sz w:val="24"/>
          <w:szCs w:val="24"/>
        </w:rPr>
      </w:pPr>
    </w:p>
    <w:p w:rsidR="00E94D75" w:rsidRPr="00575428" w:rsidRDefault="00E94D75" w:rsidP="00E94D75">
      <w:pPr>
        <w:pStyle w:val="ListParagraph"/>
        <w:ind w:left="1080"/>
        <w:rPr>
          <w:rFonts w:ascii="Times New Roman" w:hAnsi="Times New Roman" w:cs="Times New Roman"/>
          <w:sz w:val="24"/>
          <w:szCs w:val="24"/>
        </w:rPr>
      </w:pPr>
    </w:p>
    <w:p w:rsidR="009F498A" w:rsidRPr="00575428" w:rsidRDefault="009F498A" w:rsidP="00E94D75">
      <w:pPr>
        <w:pStyle w:val="ListParagraph"/>
        <w:ind w:left="1080"/>
        <w:rPr>
          <w:rFonts w:ascii="Times New Roman" w:hAnsi="Times New Roman" w:cs="Times New Roman"/>
          <w:sz w:val="24"/>
          <w:szCs w:val="24"/>
        </w:rPr>
      </w:pPr>
    </w:p>
    <w:p w:rsidR="00E94D75" w:rsidRPr="00575428" w:rsidRDefault="00E94D75" w:rsidP="00E94D75">
      <w:pPr>
        <w:pStyle w:val="ListParagraph"/>
        <w:ind w:left="1080"/>
        <w:rPr>
          <w:rFonts w:ascii="Times New Roman" w:hAnsi="Times New Roman" w:cs="Times New Roman"/>
          <w:sz w:val="24"/>
          <w:szCs w:val="24"/>
        </w:rPr>
      </w:pPr>
    </w:p>
    <w:p w:rsidR="009F498A" w:rsidRPr="00575428" w:rsidRDefault="009F498A" w:rsidP="009F498A">
      <w:pPr>
        <w:spacing w:line="360" w:lineRule="auto"/>
        <w:rPr>
          <w:rFonts w:ascii="Times New Roman" w:hAnsi="Times New Roman" w:cs="Times New Roman"/>
          <w:sz w:val="24"/>
          <w:szCs w:val="24"/>
        </w:rPr>
      </w:pPr>
    </w:p>
    <w:p w:rsidR="00E94D75" w:rsidRPr="00575428" w:rsidRDefault="00A94723" w:rsidP="009F498A">
      <w:pPr>
        <w:spacing w:line="360" w:lineRule="auto"/>
        <w:rPr>
          <w:rFonts w:ascii="Times New Roman" w:hAnsi="Times New Roman" w:cs="Times New Roman"/>
          <w:sz w:val="24"/>
          <w:szCs w:val="24"/>
        </w:rPr>
      </w:pPr>
      <w:r w:rsidRPr="00575428">
        <w:rPr>
          <w:rFonts w:ascii="Times New Roman" w:hAnsi="Times New Roman" w:cs="Times New Roman"/>
          <w:sz w:val="24"/>
          <w:szCs w:val="24"/>
        </w:rPr>
        <w:lastRenderedPageBreak/>
        <w:t>Faradayevo istraživanje je pokazalo</w:t>
      </w:r>
      <w:r w:rsidR="009F498A" w:rsidRPr="00575428">
        <w:rPr>
          <w:rFonts w:ascii="Times New Roman" w:hAnsi="Times New Roman" w:cs="Times New Roman"/>
          <w:sz w:val="24"/>
          <w:szCs w:val="24"/>
        </w:rPr>
        <w:t xml:space="preserve"> da: </w:t>
      </w:r>
    </w:p>
    <w:p w:rsidR="00FB0C3A" w:rsidRPr="00575428" w:rsidRDefault="00FB0C3A" w:rsidP="009F498A">
      <w:pPr>
        <w:pStyle w:val="ListParagraph"/>
        <w:numPr>
          <w:ilvl w:val="0"/>
          <w:numId w:val="6"/>
        </w:numPr>
        <w:spacing w:line="360" w:lineRule="auto"/>
        <w:rPr>
          <w:rFonts w:ascii="Times New Roman" w:hAnsi="Times New Roman" w:cs="Times New Roman"/>
          <w:sz w:val="24"/>
          <w:szCs w:val="24"/>
        </w:rPr>
      </w:pPr>
      <w:r w:rsidRPr="00575428">
        <w:rPr>
          <w:rFonts w:ascii="Times New Roman" w:hAnsi="Times New Roman" w:cs="Times New Roman"/>
          <w:sz w:val="24"/>
          <w:szCs w:val="24"/>
        </w:rPr>
        <w:t>Električna struja teče kroz gas niskog pritiska, stvarajući višak električne energije</w:t>
      </w:r>
    </w:p>
    <w:p w:rsidR="00FB0C3A" w:rsidRPr="00575428" w:rsidRDefault="00FB0C3A" w:rsidP="009F498A">
      <w:pPr>
        <w:pStyle w:val="ListParagraph"/>
        <w:numPr>
          <w:ilvl w:val="0"/>
          <w:numId w:val="6"/>
        </w:numPr>
        <w:spacing w:line="360" w:lineRule="auto"/>
        <w:rPr>
          <w:rFonts w:ascii="Times New Roman" w:hAnsi="Times New Roman" w:cs="Times New Roman"/>
          <w:sz w:val="24"/>
          <w:szCs w:val="24"/>
        </w:rPr>
      </w:pPr>
      <w:r w:rsidRPr="00575428">
        <w:rPr>
          <w:rFonts w:ascii="Times New Roman" w:hAnsi="Times New Roman" w:cs="Times New Roman"/>
          <w:sz w:val="24"/>
          <w:szCs w:val="24"/>
        </w:rPr>
        <w:t>Boja viška energije zavisi od vrste gasa u cijevi</w:t>
      </w:r>
    </w:p>
    <w:p w:rsidR="009F498A" w:rsidRPr="00575428" w:rsidRDefault="00FB0C3A" w:rsidP="006136EE">
      <w:pPr>
        <w:pStyle w:val="ListParagraph"/>
        <w:numPr>
          <w:ilvl w:val="0"/>
          <w:numId w:val="6"/>
        </w:numPr>
        <w:spacing w:line="360" w:lineRule="auto"/>
        <w:rPr>
          <w:rFonts w:ascii="Times New Roman" w:hAnsi="Times New Roman" w:cs="Times New Roman"/>
          <w:sz w:val="24"/>
          <w:szCs w:val="24"/>
        </w:rPr>
      </w:pPr>
      <w:r w:rsidRPr="00575428">
        <w:rPr>
          <w:rFonts w:ascii="Times New Roman" w:hAnsi="Times New Roman" w:cs="Times New Roman"/>
          <w:sz w:val="24"/>
          <w:szCs w:val="24"/>
        </w:rPr>
        <w:t>Nebitno od vrste gasa, oko negativne elektrode (katode), postoji stalni sjaj nazvan</w:t>
      </w:r>
      <w:r w:rsidRPr="00575428">
        <w:rPr>
          <w:rFonts w:ascii="Times New Roman" w:hAnsi="Times New Roman" w:cs="Times New Roman"/>
          <w:i/>
          <w:sz w:val="24"/>
          <w:szCs w:val="24"/>
        </w:rPr>
        <w:t xml:space="preserve"> katodna svijetlost</w:t>
      </w:r>
      <w:r w:rsidRPr="00575428">
        <w:rPr>
          <w:rFonts w:ascii="Times New Roman" w:hAnsi="Times New Roman" w:cs="Times New Roman"/>
          <w:sz w:val="24"/>
          <w:szCs w:val="24"/>
        </w:rPr>
        <w:t xml:space="preserve"> </w:t>
      </w:r>
    </w:p>
    <w:p w:rsidR="006136EE" w:rsidRPr="00575428" w:rsidRDefault="006136EE" w:rsidP="006136EE">
      <w:pPr>
        <w:pStyle w:val="ListParagraph"/>
        <w:spacing w:line="360" w:lineRule="auto"/>
        <w:ind w:left="360"/>
        <w:rPr>
          <w:rFonts w:ascii="Times New Roman" w:hAnsi="Times New Roman" w:cs="Times New Roman"/>
          <w:sz w:val="24"/>
          <w:szCs w:val="24"/>
        </w:rPr>
      </w:pPr>
    </w:p>
    <w:p w:rsidR="009F498A" w:rsidRPr="00575428" w:rsidRDefault="00E94D75" w:rsidP="00E41CD4">
      <w:pPr>
        <w:pStyle w:val="ListParagraph"/>
        <w:numPr>
          <w:ilvl w:val="0"/>
          <w:numId w:val="6"/>
        </w:numPr>
        <w:spacing w:line="360" w:lineRule="auto"/>
        <w:outlineLvl w:val="0"/>
        <w:rPr>
          <w:rFonts w:ascii="Times New Roman" w:hAnsi="Times New Roman" w:cs="Times New Roman"/>
          <w:b/>
          <w:sz w:val="24"/>
          <w:szCs w:val="24"/>
        </w:rPr>
      </w:pPr>
      <w:bookmarkStart w:id="8" w:name="_Toc312799450"/>
      <w:r w:rsidRPr="00575428">
        <w:rPr>
          <w:rFonts w:ascii="Times New Roman" w:hAnsi="Times New Roman" w:cs="Times New Roman"/>
          <w:b/>
          <w:sz w:val="24"/>
          <w:szCs w:val="24"/>
        </w:rPr>
        <w:t>KATODNE ZRAKE</w:t>
      </w:r>
      <w:bookmarkEnd w:id="8"/>
      <w:r w:rsidRPr="00575428">
        <w:rPr>
          <w:rFonts w:ascii="Times New Roman" w:hAnsi="Times New Roman" w:cs="Times New Roman"/>
          <w:b/>
          <w:sz w:val="24"/>
          <w:szCs w:val="24"/>
        </w:rPr>
        <w:t xml:space="preserve">  </w:t>
      </w:r>
    </w:p>
    <w:p w:rsidR="009F498A" w:rsidRPr="00575428" w:rsidRDefault="009F498A" w:rsidP="009F498A">
      <w:pPr>
        <w:pStyle w:val="ListParagraph"/>
        <w:rPr>
          <w:rFonts w:ascii="Times New Roman" w:hAnsi="Times New Roman" w:cs="Times New Roman"/>
          <w:b/>
          <w:sz w:val="24"/>
          <w:szCs w:val="24"/>
        </w:rPr>
      </w:pPr>
    </w:p>
    <w:p w:rsidR="0059574C" w:rsidRPr="00575428" w:rsidRDefault="009F498A" w:rsidP="0059574C">
      <w:pPr>
        <w:spacing w:line="360" w:lineRule="auto"/>
        <w:rPr>
          <w:rFonts w:ascii="Times New Roman" w:hAnsi="Times New Roman" w:cs="Times New Roman"/>
          <w:sz w:val="24"/>
          <w:szCs w:val="24"/>
        </w:rPr>
      </w:pPr>
      <w:r w:rsidRPr="00575428">
        <w:rPr>
          <w:rFonts w:ascii="Times New Roman" w:hAnsi="Times New Roman" w:cs="Times New Roman"/>
          <w:noProof/>
          <w:lang w:val="en-US"/>
        </w:rPr>
        <w:drawing>
          <wp:inline distT="0" distB="0" distL="0" distR="0">
            <wp:extent cx="5429250" cy="2177477"/>
            <wp:effectExtent l="19050" t="0" r="0" b="0"/>
            <wp:docPr id="9" name="Picture 8" descr="Bez naslov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aslova2.png"/>
                    <pic:cNvPicPr/>
                  </pic:nvPicPr>
                  <pic:blipFill>
                    <a:blip r:embed="rId12" cstate="print"/>
                    <a:stretch>
                      <a:fillRect/>
                    </a:stretch>
                  </pic:blipFill>
                  <pic:spPr>
                    <a:xfrm>
                      <a:off x="0" y="0"/>
                      <a:ext cx="5427455" cy="2176757"/>
                    </a:xfrm>
                    <a:prstGeom prst="rect">
                      <a:avLst/>
                    </a:prstGeom>
                  </pic:spPr>
                </pic:pic>
              </a:graphicData>
            </a:graphic>
          </wp:inline>
        </w:drawing>
      </w:r>
    </w:p>
    <w:p w:rsidR="0059574C" w:rsidRPr="00575428" w:rsidRDefault="0059574C" w:rsidP="00A42D6D">
      <w:pPr>
        <w:spacing w:line="360" w:lineRule="auto"/>
        <w:jc w:val="both"/>
        <w:rPr>
          <w:rFonts w:ascii="Times New Roman" w:hAnsi="Times New Roman" w:cs="Times New Roman"/>
          <w:sz w:val="24"/>
          <w:szCs w:val="24"/>
        </w:rPr>
      </w:pPr>
      <w:r w:rsidRPr="00575428">
        <w:rPr>
          <w:rFonts w:ascii="Times New Roman" w:hAnsi="Times New Roman" w:cs="Times New Roman"/>
          <w:sz w:val="24"/>
          <w:szCs w:val="24"/>
        </w:rPr>
        <w:t>1850 -</w:t>
      </w:r>
      <w:r w:rsidR="00B63C59" w:rsidRPr="00575428">
        <w:rPr>
          <w:rFonts w:ascii="Times New Roman" w:hAnsi="Times New Roman" w:cs="Times New Roman"/>
          <w:sz w:val="24"/>
          <w:szCs w:val="24"/>
        </w:rPr>
        <w:t>te naučnici su došli do otkrića da čvrsti objekt umetnut u Faradayevu cijev stvara</w:t>
      </w:r>
      <w:r w:rsidRPr="00575428">
        <w:rPr>
          <w:rFonts w:ascii="Times New Roman" w:hAnsi="Times New Roman" w:cs="Times New Roman"/>
          <w:sz w:val="24"/>
          <w:szCs w:val="24"/>
        </w:rPr>
        <w:t xml:space="preserve"> </w:t>
      </w:r>
      <w:r w:rsidR="00B63C59" w:rsidRPr="00575428">
        <w:rPr>
          <w:rFonts w:ascii="Times New Roman" w:hAnsi="Times New Roman" w:cs="Times New Roman"/>
          <w:sz w:val="24"/>
          <w:szCs w:val="24"/>
        </w:rPr>
        <w:t>sjenu na zidu cijevi. Ovo otkriće dovodi do zaključka da katoda emituje neku vrstu zraka koje putuju pravolinijski ali koje su lako blokirane čvrstim objektom. Ove zrake su nazvane katodnim zra</w:t>
      </w:r>
      <w:r w:rsidRPr="00575428">
        <w:rPr>
          <w:rFonts w:ascii="Times New Roman" w:hAnsi="Times New Roman" w:cs="Times New Roman"/>
          <w:sz w:val="24"/>
          <w:szCs w:val="24"/>
        </w:rPr>
        <w:t>kama.</w:t>
      </w:r>
    </w:p>
    <w:p w:rsidR="00A00114" w:rsidRPr="00575428" w:rsidRDefault="0059574C" w:rsidP="00E41CD4">
      <w:pPr>
        <w:pStyle w:val="Heading2"/>
        <w:numPr>
          <w:ilvl w:val="1"/>
          <w:numId w:val="4"/>
        </w:numPr>
        <w:rPr>
          <w:rFonts w:ascii="Times New Roman" w:hAnsi="Times New Roman" w:cs="Times New Roman"/>
          <w:b w:val="0"/>
          <w:color w:val="auto"/>
          <w:sz w:val="24"/>
          <w:szCs w:val="24"/>
        </w:rPr>
      </w:pPr>
      <w:bookmarkStart w:id="9" w:name="_Toc312799451"/>
      <w:r w:rsidRPr="00575428">
        <w:rPr>
          <w:rFonts w:ascii="Times New Roman" w:hAnsi="Times New Roman" w:cs="Times New Roman"/>
          <w:b w:val="0"/>
          <w:color w:val="auto"/>
          <w:sz w:val="24"/>
          <w:szCs w:val="24"/>
        </w:rPr>
        <w:t>Crookesova cijev</w:t>
      </w:r>
      <w:bookmarkEnd w:id="9"/>
      <w:r w:rsidRPr="00575428">
        <w:rPr>
          <w:rFonts w:ascii="Times New Roman" w:hAnsi="Times New Roman" w:cs="Times New Roman"/>
          <w:b w:val="0"/>
          <w:color w:val="auto"/>
          <w:sz w:val="24"/>
          <w:szCs w:val="24"/>
        </w:rPr>
        <w:t xml:space="preserve"> </w:t>
      </w:r>
    </w:p>
    <w:p w:rsidR="006136EE" w:rsidRPr="00575428" w:rsidRDefault="006136EE" w:rsidP="006136EE">
      <w:pPr>
        <w:rPr>
          <w:rFonts w:ascii="Times New Roman" w:hAnsi="Times New Roman" w:cs="Times New Roman"/>
          <w:sz w:val="24"/>
          <w:szCs w:val="24"/>
        </w:rPr>
      </w:pPr>
    </w:p>
    <w:p w:rsidR="00A00114" w:rsidRPr="00575428" w:rsidRDefault="006136EE" w:rsidP="006136EE">
      <w:pPr>
        <w:rPr>
          <w:rFonts w:ascii="Times New Roman" w:hAnsi="Times New Roman" w:cs="Times New Roman"/>
        </w:rPr>
      </w:pPr>
      <w:r w:rsidRPr="00575428">
        <w:rPr>
          <w:rFonts w:ascii="Times New Roman" w:hAnsi="Times New Roman" w:cs="Times New Roman"/>
          <w:noProof/>
          <w:lang w:val="en-US"/>
        </w:rPr>
        <w:drawing>
          <wp:anchor distT="0" distB="0" distL="114300" distR="114300" simplePos="0" relativeHeight="251661312" behindDoc="0" locked="0" layoutInCell="1" allowOverlap="1">
            <wp:simplePos x="0" y="0"/>
            <wp:positionH relativeFrom="margin">
              <wp:posOffset>90805</wp:posOffset>
            </wp:positionH>
            <wp:positionV relativeFrom="margin">
              <wp:posOffset>6501130</wp:posOffset>
            </wp:positionV>
            <wp:extent cx="2335530" cy="1409700"/>
            <wp:effectExtent l="19050" t="0" r="7620" b="0"/>
            <wp:wrapSquare wrapText="bothSides"/>
            <wp:docPr id="11" name="Picture 9" descr="Bez naslov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aslova3.png"/>
                    <pic:cNvPicPr/>
                  </pic:nvPicPr>
                  <pic:blipFill>
                    <a:blip r:embed="rId13" cstate="print"/>
                    <a:stretch>
                      <a:fillRect/>
                    </a:stretch>
                  </pic:blipFill>
                  <pic:spPr>
                    <a:xfrm>
                      <a:off x="0" y="0"/>
                      <a:ext cx="2335530" cy="1409700"/>
                    </a:xfrm>
                    <a:prstGeom prst="rect">
                      <a:avLst/>
                    </a:prstGeom>
                  </pic:spPr>
                </pic:pic>
              </a:graphicData>
            </a:graphic>
          </wp:anchor>
        </w:drawing>
      </w:r>
      <w:r w:rsidR="00A00114" w:rsidRPr="00575428">
        <w:rPr>
          <w:rFonts w:ascii="Times New Roman" w:hAnsi="Times New Roman" w:cs="Times New Roman"/>
          <w:sz w:val="24"/>
          <w:szCs w:val="24"/>
        </w:rPr>
        <w:t>Crooke je svojim radom došao do zaključka da:</w:t>
      </w:r>
    </w:p>
    <w:p w:rsidR="0059574C" w:rsidRPr="00575428" w:rsidRDefault="00A00114" w:rsidP="00A42D6D">
      <w:pPr>
        <w:pStyle w:val="ListParagraph"/>
        <w:spacing w:line="360" w:lineRule="auto"/>
        <w:ind w:left="360"/>
        <w:jc w:val="both"/>
        <w:rPr>
          <w:rFonts w:ascii="Times New Roman" w:hAnsi="Times New Roman" w:cs="Times New Roman"/>
          <w:sz w:val="24"/>
          <w:szCs w:val="24"/>
        </w:rPr>
      </w:pPr>
      <w:r w:rsidRPr="00575428">
        <w:rPr>
          <w:rFonts w:ascii="Times New Roman" w:hAnsi="Times New Roman" w:cs="Times New Roman"/>
          <w:sz w:val="24"/>
          <w:szCs w:val="24"/>
        </w:rPr>
        <w:t>1.</w:t>
      </w:r>
      <w:r w:rsidR="007D3A36" w:rsidRPr="00575428">
        <w:rPr>
          <w:rFonts w:ascii="Times New Roman" w:hAnsi="Times New Roman" w:cs="Times New Roman"/>
          <w:sz w:val="24"/>
          <w:szCs w:val="24"/>
        </w:rPr>
        <w:t xml:space="preserve"> </w:t>
      </w:r>
      <w:r w:rsidRPr="00575428">
        <w:rPr>
          <w:rFonts w:ascii="Times New Roman" w:hAnsi="Times New Roman" w:cs="Times New Roman"/>
          <w:sz w:val="24"/>
          <w:szCs w:val="24"/>
        </w:rPr>
        <w:t>Postoji električna struja u cijevi kroz koju su emitovane katodne zrake</w:t>
      </w:r>
    </w:p>
    <w:p w:rsidR="00A00114" w:rsidRPr="00575428" w:rsidRDefault="00A00114" w:rsidP="00A42D6D">
      <w:pPr>
        <w:pStyle w:val="ListParagraph"/>
        <w:spacing w:line="360" w:lineRule="auto"/>
        <w:ind w:left="360"/>
        <w:jc w:val="both"/>
        <w:rPr>
          <w:rFonts w:ascii="Times New Roman" w:hAnsi="Times New Roman" w:cs="Times New Roman"/>
          <w:sz w:val="24"/>
          <w:szCs w:val="24"/>
        </w:rPr>
      </w:pPr>
      <w:r w:rsidRPr="00575428">
        <w:rPr>
          <w:rFonts w:ascii="Times New Roman" w:hAnsi="Times New Roman" w:cs="Times New Roman"/>
          <w:sz w:val="24"/>
          <w:szCs w:val="24"/>
        </w:rPr>
        <w:t>2.</w:t>
      </w:r>
      <w:r w:rsidR="007D3A36" w:rsidRPr="00575428">
        <w:rPr>
          <w:rFonts w:ascii="Times New Roman" w:hAnsi="Times New Roman" w:cs="Times New Roman"/>
          <w:sz w:val="24"/>
          <w:szCs w:val="24"/>
        </w:rPr>
        <w:t xml:space="preserve"> Magnetno polje usmjerava zrake kao da su negativnog naboja</w:t>
      </w:r>
    </w:p>
    <w:p w:rsidR="007D3A36" w:rsidRPr="00575428" w:rsidRDefault="007D3A36" w:rsidP="00E41CD4">
      <w:pPr>
        <w:pStyle w:val="ListParagraph"/>
        <w:spacing w:line="360" w:lineRule="auto"/>
        <w:ind w:left="4035"/>
        <w:jc w:val="both"/>
        <w:rPr>
          <w:rFonts w:ascii="Times New Roman" w:hAnsi="Times New Roman" w:cs="Times New Roman"/>
          <w:sz w:val="24"/>
          <w:szCs w:val="24"/>
        </w:rPr>
      </w:pPr>
      <w:r w:rsidRPr="00575428">
        <w:rPr>
          <w:rFonts w:ascii="Times New Roman" w:hAnsi="Times New Roman" w:cs="Times New Roman"/>
          <w:sz w:val="24"/>
          <w:szCs w:val="24"/>
        </w:rPr>
        <w:t xml:space="preserve">3. Katode napravljene od bilo kojeg metala   </w:t>
      </w:r>
      <w:r w:rsidR="00E41CD4" w:rsidRPr="00575428">
        <w:rPr>
          <w:rFonts w:ascii="Times New Roman" w:hAnsi="Times New Roman" w:cs="Times New Roman"/>
          <w:sz w:val="24"/>
          <w:szCs w:val="24"/>
        </w:rPr>
        <w:t xml:space="preserve">    </w:t>
      </w:r>
      <w:r w:rsidRPr="00575428">
        <w:rPr>
          <w:rFonts w:ascii="Times New Roman" w:hAnsi="Times New Roman" w:cs="Times New Roman"/>
          <w:sz w:val="24"/>
          <w:szCs w:val="24"/>
        </w:rPr>
        <w:t>proizvode katodne zrake</w:t>
      </w:r>
    </w:p>
    <w:p w:rsidR="006136EE" w:rsidRPr="00575428" w:rsidRDefault="007D3A36" w:rsidP="006136EE">
      <w:pPr>
        <w:pStyle w:val="ListParagraph"/>
        <w:tabs>
          <w:tab w:val="left" w:pos="4035"/>
        </w:tabs>
        <w:spacing w:line="360" w:lineRule="auto"/>
        <w:ind w:left="4035"/>
        <w:jc w:val="both"/>
        <w:rPr>
          <w:rFonts w:ascii="Times New Roman" w:hAnsi="Times New Roman" w:cs="Times New Roman"/>
          <w:sz w:val="24"/>
          <w:szCs w:val="24"/>
        </w:rPr>
      </w:pPr>
      <w:r w:rsidRPr="00575428">
        <w:rPr>
          <w:rFonts w:ascii="Times New Roman" w:hAnsi="Times New Roman" w:cs="Times New Roman"/>
          <w:sz w:val="24"/>
          <w:szCs w:val="24"/>
        </w:rPr>
        <w:t>4. Zrake vrše pritisak na objekt i mo</w:t>
      </w:r>
      <w:r w:rsidR="001462B5" w:rsidRPr="00575428">
        <w:rPr>
          <w:rFonts w:ascii="Times New Roman" w:hAnsi="Times New Roman" w:cs="Times New Roman"/>
          <w:sz w:val="24"/>
          <w:szCs w:val="24"/>
        </w:rPr>
        <w:t>gu prenositi energiju na objekt.</w:t>
      </w:r>
    </w:p>
    <w:p w:rsidR="007D3A36" w:rsidRPr="00575428" w:rsidRDefault="001462B5" w:rsidP="00E41CD4">
      <w:pPr>
        <w:pStyle w:val="ListParagraph"/>
        <w:numPr>
          <w:ilvl w:val="0"/>
          <w:numId w:val="4"/>
        </w:numPr>
        <w:tabs>
          <w:tab w:val="left" w:pos="4035"/>
        </w:tabs>
        <w:spacing w:line="360" w:lineRule="auto"/>
        <w:jc w:val="both"/>
        <w:outlineLvl w:val="0"/>
        <w:rPr>
          <w:rFonts w:ascii="Times New Roman" w:hAnsi="Times New Roman" w:cs="Times New Roman"/>
          <w:b/>
          <w:sz w:val="24"/>
          <w:szCs w:val="24"/>
        </w:rPr>
      </w:pPr>
      <w:bookmarkStart w:id="10" w:name="_Toc312799452"/>
      <w:r w:rsidRPr="00575428">
        <w:rPr>
          <w:rFonts w:ascii="Times New Roman" w:hAnsi="Times New Roman" w:cs="Times New Roman"/>
          <w:b/>
          <w:sz w:val="24"/>
          <w:szCs w:val="24"/>
        </w:rPr>
        <w:lastRenderedPageBreak/>
        <w:t>THOMSONOV EKSPERIMENT UNAKRSNOG POLJA</w:t>
      </w:r>
      <w:bookmarkEnd w:id="10"/>
      <w:r w:rsidRPr="00575428">
        <w:rPr>
          <w:rFonts w:ascii="Times New Roman" w:hAnsi="Times New Roman" w:cs="Times New Roman"/>
          <w:b/>
          <w:sz w:val="24"/>
          <w:szCs w:val="24"/>
        </w:rPr>
        <w:t xml:space="preserve"> </w:t>
      </w:r>
    </w:p>
    <w:p w:rsidR="001462B5" w:rsidRPr="00575428" w:rsidRDefault="001462B5" w:rsidP="00A42D6D">
      <w:pPr>
        <w:tabs>
          <w:tab w:val="left" w:pos="4035"/>
        </w:tabs>
        <w:spacing w:line="360" w:lineRule="auto"/>
        <w:jc w:val="both"/>
        <w:rPr>
          <w:rFonts w:ascii="Times New Roman" w:hAnsi="Times New Roman" w:cs="Times New Roman"/>
          <w:sz w:val="24"/>
          <w:szCs w:val="24"/>
        </w:rPr>
      </w:pPr>
      <w:r w:rsidRPr="00575428">
        <w:rPr>
          <w:rFonts w:ascii="Times New Roman" w:hAnsi="Times New Roman" w:cs="Times New Roman"/>
          <w:sz w:val="24"/>
          <w:szCs w:val="24"/>
        </w:rPr>
        <w:t>Thomson je odredio brzinu kretanja katodnih zraka i omjer između naboja i mase, odnosno specifični naboj. Za to je korištena posebna katodna cijev u kojoj je omogućeno djelovanje električnog i magnetnog polja na katodne zrake.</w:t>
      </w:r>
    </w:p>
    <w:p w:rsidR="007D3A36" w:rsidRPr="00575428" w:rsidRDefault="001462B5" w:rsidP="00A42D6D">
      <w:pPr>
        <w:tabs>
          <w:tab w:val="left" w:pos="4035"/>
        </w:tabs>
        <w:spacing w:line="360" w:lineRule="auto"/>
        <w:jc w:val="both"/>
        <w:rPr>
          <w:rFonts w:ascii="Times New Roman" w:hAnsi="Times New Roman" w:cs="Times New Roman"/>
          <w:sz w:val="24"/>
          <w:szCs w:val="24"/>
        </w:rPr>
      </w:pPr>
      <w:r w:rsidRPr="00575428">
        <w:rPr>
          <w:rFonts w:ascii="Times New Roman" w:hAnsi="Times New Roman" w:cs="Times New Roman"/>
          <w:sz w:val="24"/>
          <w:szCs w:val="24"/>
        </w:rPr>
        <w:t xml:space="preserve"> Dok nije uključeno magnetno polje, koje je inače položeno okomito na smjer električnog polja, niti električno polje tada katodna zraka pada okomito na fluorescentni zastor. </w:t>
      </w:r>
    </w:p>
    <w:p w:rsidR="001462B5" w:rsidRPr="00575428" w:rsidRDefault="00663E15" w:rsidP="001462B5">
      <w:pPr>
        <w:tabs>
          <w:tab w:val="left" w:pos="4035"/>
        </w:tabs>
        <w:spacing w:line="360" w:lineRule="auto"/>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B</m:t>
              </m:r>
            </m:sub>
          </m:sSub>
          <m:r>
            <w:rPr>
              <w:rFonts w:ascii="Cambria Math" w:hAnsi="Times New Roman" w:cs="Times New Roman"/>
              <w:sz w:val="24"/>
              <w:szCs w:val="24"/>
            </w:rPr>
            <m:t>=</m:t>
          </m:r>
          <m:r>
            <w:rPr>
              <w:rFonts w:ascii="Cambria Math" w:hAnsi="Cambria Math" w:cs="Times New Roman"/>
              <w:sz w:val="24"/>
              <w:szCs w:val="24"/>
            </w:rPr>
            <m:t>qvB</m:t>
          </m:r>
        </m:oMath>
      </m:oMathPara>
    </w:p>
    <w:p w:rsidR="001462B5" w:rsidRPr="00575428" w:rsidRDefault="001462B5" w:rsidP="00A42D6D">
      <w:pPr>
        <w:tabs>
          <w:tab w:val="left" w:pos="4035"/>
        </w:tabs>
        <w:spacing w:line="360" w:lineRule="auto"/>
        <w:jc w:val="both"/>
        <w:rPr>
          <w:rFonts w:ascii="Times New Roman" w:hAnsi="Times New Roman" w:cs="Times New Roman"/>
          <w:sz w:val="24"/>
          <w:szCs w:val="24"/>
        </w:rPr>
      </w:pPr>
      <w:r w:rsidRPr="00575428">
        <w:rPr>
          <w:rFonts w:ascii="Times New Roman" w:hAnsi="Times New Roman" w:cs="Times New Roman"/>
          <w:sz w:val="24"/>
          <w:szCs w:val="24"/>
        </w:rPr>
        <w:t xml:space="preserve">Ako se uključi magnetno polje poznate jakosti, zraka skrene razmjerno gustoći magnetnog polja. </w:t>
      </w:r>
    </w:p>
    <w:p w:rsidR="001462B5" w:rsidRPr="00575428" w:rsidRDefault="001462B5" w:rsidP="001462B5">
      <w:pPr>
        <w:tabs>
          <w:tab w:val="left" w:pos="4035"/>
        </w:tabs>
        <w:spacing w:line="360" w:lineRule="auto"/>
        <w:rPr>
          <w:rFonts w:ascii="Times New Roman" w:eastAsiaTheme="minorEastAsia" w:hAnsi="Times New Roman" w:cs="Times New Roman"/>
          <w:sz w:val="24"/>
          <w:szCs w:val="24"/>
        </w:rPr>
      </w:pPr>
      <m:oMathPara>
        <m:oMath>
          <m:r>
            <w:rPr>
              <w:rFonts w:ascii="Cambria Math" w:hAnsi="Cambria Math" w:cs="Times New Roman"/>
              <w:sz w:val="24"/>
              <w:szCs w:val="24"/>
            </w:rPr>
            <m:t>r</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mv</m:t>
              </m:r>
            </m:num>
            <m:den>
              <m:r>
                <w:rPr>
                  <w:rFonts w:ascii="Cambria Math" w:hAnsi="Cambria Math" w:cs="Times New Roman"/>
                  <w:sz w:val="24"/>
                  <w:szCs w:val="24"/>
                </w:rPr>
                <m:t>qB</m:t>
              </m:r>
            </m:den>
          </m:f>
        </m:oMath>
      </m:oMathPara>
    </w:p>
    <w:p w:rsidR="001462B5" w:rsidRPr="00575428" w:rsidRDefault="001462B5" w:rsidP="00A42D6D">
      <w:pPr>
        <w:tabs>
          <w:tab w:val="left" w:pos="4035"/>
        </w:tabs>
        <w:spacing w:line="360" w:lineRule="auto"/>
        <w:jc w:val="both"/>
        <w:rPr>
          <w:rFonts w:ascii="Times New Roman" w:eastAsiaTheme="minorEastAsia" w:hAnsi="Times New Roman" w:cs="Times New Roman"/>
          <w:sz w:val="24"/>
          <w:szCs w:val="24"/>
        </w:rPr>
      </w:pPr>
      <w:r w:rsidRPr="00575428">
        <w:rPr>
          <w:rFonts w:ascii="Times New Roman" w:eastAsiaTheme="minorEastAsia" w:hAnsi="Times New Roman" w:cs="Times New Roman"/>
          <w:sz w:val="24"/>
          <w:szCs w:val="24"/>
        </w:rPr>
        <w:t>Ako se aktivira električno polje tako da ono upravo uravnoteži djelovanje magnetnog polja zraka poprima svoj prvobitni okomiti smjer. U tom slučaju sila pod utjecajem magnetnog polja i sila pod utjecajem električnog polja jednake su, a to je prikazano na slici.</w:t>
      </w:r>
    </w:p>
    <w:p w:rsidR="001462B5" w:rsidRPr="00575428" w:rsidRDefault="00663E15" w:rsidP="001462B5">
      <w:pPr>
        <w:tabs>
          <w:tab w:val="left" w:pos="4035"/>
        </w:tabs>
        <w:spacing w:line="360" w:lineRule="auto"/>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B</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qvB</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E</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qE</m:t>
          </m:r>
        </m:oMath>
      </m:oMathPara>
    </w:p>
    <w:p w:rsidR="001462B5" w:rsidRPr="00575428" w:rsidRDefault="001462B5" w:rsidP="001462B5">
      <w:pPr>
        <w:tabs>
          <w:tab w:val="left" w:pos="4035"/>
        </w:tabs>
        <w:spacing w:line="360" w:lineRule="auto"/>
        <w:jc w:val="center"/>
        <w:rPr>
          <w:rFonts w:ascii="Times New Roman" w:eastAsiaTheme="minorEastAsia" w:hAnsi="Times New Roman" w:cs="Times New Roman"/>
          <w:sz w:val="24"/>
          <w:szCs w:val="24"/>
        </w:rPr>
      </w:pPr>
      <w:r w:rsidRPr="00575428">
        <w:rPr>
          <w:rFonts w:ascii="Times New Roman" w:eastAsiaTheme="minorEastAsia" w:hAnsi="Times New Roman" w:cs="Times New Roman"/>
          <w:noProof/>
          <w:sz w:val="24"/>
          <w:szCs w:val="24"/>
          <w:lang w:val="en-US"/>
        </w:rPr>
        <w:drawing>
          <wp:inline distT="0" distB="0" distL="0" distR="0">
            <wp:extent cx="3227859" cy="2695575"/>
            <wp:effectExtent l="19050" t="0" r="0" b="0"/>
            <wp:docPr id="5" name="Picture 4" descr="Bez naslov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aslova5.png"/>
                    <pic:cNvPicPr/>
                  </pic:nvPicPr>
                  <pic:blipFill>
                    <a:blip r:embed="rId14" cstate="print"/>
                    <a:stretch>
                      <a:fillRect/>
                    </a:stretch>
                  </pic:blipFill>
                  <pic:spPr>
                    <a:xfrm>
                      <a:off x="0" y="0"/>
                      <a:ext cx="3228975" cy="2695575"/>
                    </a:xfrm>
                    <a:prstGeom prst="rect">
                      <a:avLst/>
                    </a:prstGeom>
                  </pic:spPr>
                </pic:pic>
              </a:graphicData>
            </a:graphic>
          </wp:inline>
        </w:drawing>
      </w:r>
    </w:p>
    <w:p w:rsidR="001462B5" w:rsidRPr="00575428" w:rsidRDefault="001462B5" w:rsidP="00A42D6D">
      <w:pPr>
        <w:tabs>
          <w:tab w:val="left" w:pos="4035"/>
        </w:tabs>
        <w:spacing w:line="360" w:lineRule="auto"/>
        <w:jc w:val="both"/>
        <w:rPr>
          <w:rFonts w:ascii="Times New Roman" w:eastAsiaTheme="minorEastAsia" w:hAnsi="Times New Roman" w:cs="Times New Roman"/>
          <w:sz w:val="24"/>
          <w:szCs w:val="24"/>
        </w:rPr>
      </w:pPr>
      <w:r w:rsidRPr="00575428">
        <w:rPr>
          <w:rFonts w:ascii="Times New Roman" w:eastAsiaTheme="minorEastAsia" w:hAnsi="Times New Roman" w:cs="Times New Roman"/>
          <w:sz w:val="24"/>
          <w:szCs w:val="24"/>
        </w:rPr>
        <w:t>Izjednačavajući silu pod utjecajem električnog polja i silu pod utjecajem magnetnog polja, Thomson je izračunao brzinu katodnih zraka</w:t>
      </w:r>
    </w:p>
    <w:p w:rsidR="001462B5" w:rsidRPr="00575428" w:rsidRDefault="001462B5" w:rsidP="001462B5">
      <w:pPr>
        <w:tabs>
          <w:tab w:val="left" w:pos="4035"/>
        </w:tabs>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v</m:t>
          </m:r>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E</m:t>
              </m:r>
            </m:num>
            <m:den>
              <m:r>
                <w:rPr>
                  <w:rFonts w:ascii="Cambria Math" w:eastAsiaTheme="minorEastAsia" w:hAnsi="Cambria Math" w:cs="Times New Roman"/>
                  <w:sz w:val="24"/>
                  <w:szCs w:val="24"/>
                </w:rPr>
                <m:t>B</m:t>
              </m:r>
            </m:den>
          </m:f>
        </m:oMath>
      </m:oMathPara>
    </w:p>
    <w:p w:rsidR="001462B5" w:rsidRPr="00575428" w:rsidRDefault="001462B5" w:rsidP="00A42D6D">
      <w:pPr>
        <w:tabs>
          <w:tab w:val="left" w:pos="4035"/>
        </w:tabs>
        <w:spacing w:line="360" w:lineRule="auto"/>
        <w:jc w:val="both"/>
        <w:rPr>
          <w:rFonts w:ascii="Times New Roman" w:eastAsiaTheme="minorEastAsia" w:hAnsi="Times New Roman" w:cs="Times New Roman"/>
          <w:sz w:val="24"/>
          <w:szCs w:val="24"/>
        </w:rPr>
      </w:pPr>
      <w:r w:rsidRPr="00575428">
        <w:rPr>
          <w:rFonts w:ascii="Times New Roman" w:eastAsiaTheme="minorEastAsia" w:hAnsi="Times New Roman" w:cs="Times New Roman"/>
          <w:sz w:val="24"/>
          <w:szCs w:val="24"/>
        </w:rPr>
        <w:lastRenderedPageBreak/>
        <w:t>Izjednačavajući energiju koju u električnom polju dobije elektron sa kinetičkom energijom elektrona, dobio je specifični naboj elektrona, odnos</w:t>
      </w:r>
      <w:r w:rsidR="00A42D6D" w:rsidRPr="00575428">
        <w:rPr>
          <w:rFonts w:ascii="Times New Roman" w:eastAsiaTheme="minorEastAsia" w:hAnsi="Times New Roman" w:cs="Times New Roman"/>
          <w:sz w:val="24"/>
          <w:szCs w:val="24"/>
        </w:rPr>
        <w:t xml:space="preserve">no omjer njegovog naboja i mase: </w:t>
      </w:r>
    </w:p>
    <w:p w:rsidR="001462B5" w:rsidRPr="00575428" w:rsidRDefault="00663E15" w:rsidP="001462B5">
      <w:pPr>
        <w:tabs>
          <w:tab w:val="left" w:pos="4035"/>
        </w:tabs>
        <w:spacing w:line="360" w:lineRule="auto"/>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q</m:t>
              </m:r>
            </m:num>
            <m:den>
              <m:r>
                <w:rPr>
                  <w:rFonts w:ascii="Cambria Math" w:eastAsiaTheme="minorEastAsia" w:hAnsi="Cambria Math" w:cs="Times New Roman"/>
                  <w:sz w:val="24"/>
                  <w:szCs w:val="24"/>
                </w:rPr>
                <m:t>m</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v</m:t>
              </m:r>
            </m:num>
            <m:den>
              <m:r>
                <w:rPr>
                  <w:rFonts w:ascii="Cambria Math" w:eastAsiaTheme="minorEastAsia" w:hAnsi="Cambria Math" w:cs="Times New Roman"/>
                  <w:sz w:val="24"/>
                  <w:szCs w:val="24"/>
                </w:rPr>
                <m:t>rB</m:t>
              </m:r>
            </m:den>
          </m:f>
        </m:oMath>
      </m:oMathPara>
    </w:p>
    <w:p w:rsidR="001462B5" w:rsidRPr="00575428" w:rsidRDefault="001462B5" w:rsidP="001462B5">
      <w:pPr>
        <w:tabs>
          <w:tab w:val="left" w:pos="4035"/>
        </w:tabs>
        <w:spacing w:line="360" w:lineRule="auto"/>
        <w:rPr>
          <w:rFonts w:ascii="Times New Roman" w:eastAsiaTheme="minorEastAsia" w:hAnsi="Times New Roman" w:cs="Times New Roman"/>
          <w:sz w:val="24"/>
          <w:szCs w:val="24"/>
        </w:rPr>
      </w:pPr>
      <w:r w:rsidRPr="00575428">
        <w:rPr>
          <w:rFonts w:ascii="Times New Roman" w:eastAsiaTheme="minorEastAsia" w:hAnsi="Times New Roman" w:cs="Times New Roman"/>
          <w:sz w:val="24"/>
          <w:szCs w:val="24"/>
        </w:rPr>
        <w:t>i taj specifični naboj iznosi 1.76 x 10</w:t>
      </w:r>
      <w:r w:rsidRPr="00575428">
        <w:rPr>
          <w:rFonts w:ascii="Times New Roman" w:eastAsiaTheme="minorEastAsia" w:hAnsi="Times New Roman" w:cs="Times New Roman"/>
          <w:sz w:val="24"/>
          <w:szCs w:val="24"/>
          <w:vertAlign w:val="superscript"/>
        </w:rPr>
        <w:t>11</w:t>
      </w:r>
      <w:r w:rsidRPr="00575428">
        <w:rPr>
          <w:rFonts w:ascii="Times New Roman" w:eastAsiaTheme="minorEastAsia" w:hAnsi="Times New Roman" w:cs="Times New Roman"/>
          <w:sz w:val="24"/>
          <w:szCs w:val="24"/>
        </w:rPr>
        <w:t>C / kg.</w:t>
      </w:r>
    </w:p>
    <w:p w:rsidR="001462B5" w:rsidRPr="00575428" w:rsidRDefault="001462B5" w:rsidP="001462B5">
      <w:pPr>
        <w:tabs>
          <w:tab w:val="left" w:pos="4035"/>
        </w:tabs>
        <w:spacing w:line="360" w:lineRule="auto"/>
        <w:rPr>
          <w:rFonts w:ascii="Times New Roman" w:eastAsiaTheme="minorEastAsia" w:hAnsi="Times New Roman" w:cs="Times New Roman"/>
          <w:sz w:val="24"/>
          <w:szCs w:val="24"/>
        </w:rPr>
      </w:pPr>
    </w:p>
    <w:p w:rsidR="001462B5" w:rsidRPr="00575428" w:rsidRDefault="001462B5" w:rsidP="00E41CD4">
      <w:pPr>
        <w:pStyle w:val="ListParagraph"/>
        <w:numPr>
          <w:ilvl w:val="0"/>
          <w:numId w:val="4"/>
        </w:numPr>
        <w:tabs>
          <w:tab w:val="left" w:pos="4035"/>
        </w:tabs>
        <w:spacing w:line="360" w:lineRule="auto"/>
        <w:outlineLvl w:val="0"/>
        <w:rPr>
          <w:rFonts w:ascii="Times New Roman" w:eastAsiaTheme="minorEastAsia" w:hAnsi="Times New Roman" w:cs="Times New Roman"/>
          <w:b/>
          <w:sz w:val="24"/>
          <w:szCs w:val="24"/>
        </w:rPr>
      </w:pPr>
      <w:bookmarkStart w:id="11" w:name="_Toc312799453"/>
      <w:r w:rsidRPr="00575428">
        <w:rPr>
          <w:rFonts w:ascii="Times New Roman" w:eastAsiaTheme="minorEastAsia" w:hAnsi="Times New Roman" w:cs="Times New Roman"/>
          <w:b/>
          <w:sz w:val="24"/>
          <w:szCs w:val="24"/>
        </w:rPr>
        <w:t>ROBERT ANDREWS MILLIKAN I OSNOVNA JEDINICA NABOJA</w:t>
      </w:r>
      <w:bookmarkEnd w:id="11"/>
    </w:p>
    <w:p w:rsidR="001462B5" w:rsidRPr="00575428" w:rsidRDefault="001462B5" w:rsidP="00A42D6D">
      <w:pPr>
        <w:tabs>
          <w:tab w:val="left" w:pos="4035"/>
        </w:tabs>
        <w:spacing w:line="360" w:lineRule="auto"/>
        <w:jc w:val="both"/>
        <w:rPr>
          <w:rFonts w:ascii="Times New Roman" w:eastAsiaTheme="minorEastAsia" w:hAnsi="Times New Roman" w:cs="Times New Roman"/>
          <w:sz w:val="24"/>
          <w:szCs w:val="24"/>
        </w:rPr>
      </w:pPr>
      <w:r w:rsidRPr="00575428">
        <w:rPr>
          <w:rFonts w:ascii="Times New Roman" w:eastAsiaTheme="minorEastAsia" w:hAnsi="Times New Roman" w:cs="Times New Roman"/>
          <w:sz w:val="24"/>
          <w:szCs w:val="24"/>
        </w:rPr>
        <w:t xml:space="preserve">Robert Andrews Millikan je napravio eksperiment s uljnim kapljicama, kojim je odredio naboj elektrona. Ovaj eksperiment je prikazan na slici. </w:t>
      </w:r>
    </w:p>
    <w:p w:rsidR="001462B5" w:rsidRPr="00575428" w:rsidRDefault="001462B5" w:rsidP="001462B5">
      <w:pPr>
        <w:tabs>
          <w:tab w:val="left" w:pos="4035"/>
        </w:tabs>
        <w:spacing w:line="360" w:lineRule="auto"/>
        <w:rPr>
          <w:rFonts w:ascii="Times New Roman" w:eastAsiaTheme="minorEastAsia" w:hAnsi="Times New Roman" w:cs="Times New Roman"/>
          <w:sz w:val="24"/>
          <w:szCs w:val="24"/>
        </w:rPr>
      </w:pPr>
      <w:r w:rsidRPr="00575428">
        <w:rPr>
          <w:rFonts w:ascii="Times New Roman" w:eastAsiaTheme="minorEastAsia" w:hAnsi="Times New Roman" w:cs="Times New Roman"/>
          <w:noProof/>
          <w:sz w:val="24"/>
          <w:szCs w:val="24"/>
          <w:lang w:val="en-US"/>
        </w:rPr>
        <w:drawing>
          <wp:anchor distT="0" distB="0" distL="114300" distR="114300" simplePos="0" relativeHeight="251662336" behindDoc="0" locked="0" layoutInCell="1" allowOverlap="1">
            <wp:simplePos x="0" y="0"/>
            <wp:positionH relativeFrom="margin">
              <wp:align>left</wp:align>
            </wp:positionH>
            <wp:positionV relativeFrom="margin">
              <wp:posOffset>3386455</wp:posOffset>
            </wp:positionV>
            <wp:extent cx="3077210" cy="2676525"/>
            <wp:effectExtent l="19050" t="0" r="8890" b="0"/>
            <wp:wrapSquare wrapText="bothSides"/>
            <wp:docPr id="6" name="Picture 5" descr="Bez naslov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aslova 6.png"/>
                    <pic:cNvPicPr/>
                  </pic:nvPicPr>
                  <pic:blipFill>
                    <a:blip r:embed="rId15" cstate="print"/>
                    <a:stretch>
                      <a:fillRect/>
                    </a:stretch>
                  </pic:blipFill>
                  <pic:spPr>
                    <a:xfrm>
                      <a:off x="0" y="0"/>
                      <a:ext cx="3077210" cy="2676525"/>
                    </a:xfrm>
                    <a:prstGeom prst="rect">
                      <a:avLst/>
                    </a:prstGeom>
                  </pic:spPr>
                </pic:pic>
              </a:graphicData>
            </a:graphic>
          </wp:anchor>
        </w:drawing>
      </w:r>
    </w:p>
    <w:p w:rsidR="001462B5" w:rsidRPr="00575428" w:rsidRDefault="00A42D6D" w:rsidP="001462B5">
      <w:pPr>
        <w:tabs>
          <w:tab w:val="left" w:pos="4035"/>
        </w:tabs>
        <w:spacing w:line="360" w:lineRule="auto"/>
        <w:ind w:left="5040"/>
        <w:jc w:val="both"/>
        <w:rPr>
          <w:rFonts w:ascii="Times New Roman" w:eastAsiaTheme="minorEastAsia" w:hAnsi="Times New Roman" w:cs="Times New Roman"/>
          <w:sz w:val="24"/>
          <w:szCs w:val="24"/>
        </w:rPr>
      </w:pPr>
      <w:r w:rsidRPr="00575428">
        <w:rPr>
          <w:rFonts w:ascii="Times New Roman" w:eastAsiaTheme="minorEastAsia" w:hAnsi="Times New Roman" w:cs="Times New Roman"/>
          <w:sz w:val="24"/>
          <w:szCs w:val="24"/>
        </w:rPr>
        <w:t>On je među paralelne</w:t>
      </w:r>
      <w:r w:rsidR="001462B5" w:rsidRPr="00575428">
        <w:rPr>
          <w:rFonts w:ascii="Times New Roman" w:eastAsiaTheme="minorEastAsia" w:hAnsi="Times New Roman" w:cs="Times New Roman"/>
          <w:sz w:val="24"/>
          <w:szCs w:val="24"/>
        </w:rPr>
        <w:t xml:space="preserve"> kondenzatorske ploče puhaljkom raspršio nešto ulja tako da nastanu sitne kapljice. Nakon toga je rendgenskim zrakama jonizirao zrak između kondenzatorskih ploča. Nastali električno nabijeni elektroni sakupili su se oko uljnih kapljica i nabili ih električnim nabojom. Kada  je na ploče kondenzatora stavljen napon, električki nabijene kapljice ulja više se nisu kretale samo pod utjecajem sile teže, već i pod        utjecajem električnog polja.</w:t>
      </w:r>
    </w:p>
    <w:p w:rsidR="001462B5" w:rsidRPr="00575428" w:rsidRDefault="001462B5" w:rsidP="00A42D6D">
      <w:pPr>
        <w:tabs>
          <w:tab w:val="left" w:pos="4035"/>
        </w:tabs>
        <w:spacing w:line="360" w:lineRule="auto"/>
        <w:ind w:left="5040"/>
        <w:jc w:val="both"/>
        <w:rPr>
          <w:rFonts w:ascii="Times New Roman" w:eastAsiaTheme="minorEastAsia" w:hAnsi="Times New Roman" w:cs="Times New Roman"/>
          <w:sz w:val="24"/>
          <w:szCs w:val="24"/>
        </w:rPr>
      </w:pPr>
    </w:p>
    <w:p w:rsidR="001462B5" w:rsidRPr="00575428" w:rsidRDefault="001462B5" w:rsidP="00A42D6D">
      <w:pPr>
        <w:tabs>
          <w:tab w:val="left" w:pos="4035"/>
        </w:tabs>
        <w:spacing w:line="360" w:lineRule="auto"/>
        <w:jc w:val="both"/>
        <w:rPr>
          <w:rFonts w:ascii="Times New Roman" w:eastAsiaTheme="minorEastAsia" w:hAnsi="Times New Roman" w:cs="Times New Roman"/>
          <w:sz w:val="24"/>
          <w:szCs w:val="24"/>
        </w:rPr>
      </w:pPr>
      <w:r w:rsidRPr="00575428">
        <w:rPr>
          <w:rFonts w:ascii="Times New Roman" w:eastAsiaTheme="minorEastAsia" w:hAnsi="Times New Roman" w:cs="Times New Roman"/>
          <w:sz w:val="24"/>
          <w:szCs w:val="24"/>
        </w:rPr>
        <w:t>Iz promjera i brzine kapljice te iz jačine električnog polja, Millikan je izračunao da je električni naboj zapravo cjelobrojni umnožak od 1.6 x 10</w:t>
      </w:r>
      <w:r w:rsidRPr="00575428">
        <w:rPr>
          <w:rFonts w:ascii="Times New Roman" w:eastAsiaTheme="minorEastAsia" w:hAnsi="Times New Roman" w:cs="Times New Roman"/>
          <w:sz w:val="24"/>
          <w:szCs w:val="24"/>
          <w:vertAlign w:val="superscript"/>
        </w:rPr>
        <w:t>-19</w:t>
      </w:r>
      <w:r w:rsidRPr="00575428">
        <w:rPr>
          <w:rFonts w:ascii="Times New Roman" w:eastAsiaTheme="minorEastAsia" w:hAnsi="Times New Roman" w:cs="Times New Roman"/>
          <w:sz w:val="24"/>
          <w:szCs w:val="24"/>
        </w:rPr>
        <w:t>C, a to je zapravo naboj jednog elektrona.</w:t>
      </w:r>
    </w:p>
    <w:p w:rsidR="001462B5" w:rsidRPr="00575428" w:rsidRDefault="001462B5" w:rsidP="00A42D6D">
      <w:pPr>
        <w:tabs>
          <w:tab w:val="left" w:pos="4035"/>
        </w:tabs>
        <w:spacing w:line="360" w:lineRule="auto"/>
        <w:jc w:val="both"/>
        <w:rPr>
          <w:rFonts w:ascii="Times New Roman" w:eastAsiaTheme="minorEastAsia" w:hAnsi="Times New Roman" w:cs="Times New Roman"/>
          <w:sz w:val="24"/>
          <w:szCs w:val="24"/>
        </w:rPr>
      </w:pPr>
      <w:r w:rsidRPr="00575428">
        <w:rPr>
          <w:rFonts w:ascii="Times New Roman" w:eastAsiaTheme="minorEastAsia" w:hAnsi="Times New Roman" w:cs="Times New Roman"/>
          <w:sz w:val="24"/>
          <w:szCs w:val="24"/>
        </w:rPr>
        <w:t xml:space="preserve"> Nakon te spoznaje, masa elektrona je jednostavno izračunata zahvaljujući ranije određenom specifičnom naboju elektrona, te ona iznosi 9.11 x 10</w:t>
      </w:r>
      <w:r w:rsidRPr="00575428">
        <w:rPr>
          <w:rFonts w:ascii="Times New Roman" w:eastAsiaTheme="minorEastAsia" w:hAnsi="Times New Roman" w:cs="Times New Roman"/>
          <w:sz w:val="24"/>
          <w:szCs w:val="24"/>
          <w:vertAlign w:val="superscript"/>
        </w:rPr>
        <w:t>-31</w:t>
      </w:r>
      <w:r w:rsidRPr="00575428">
        <w:rPr>
          <w:rFonts w:ascii="Times New Roman" w:eastAsiaTheme="minorEastAsia" w:hAnsi="Times New Roman" w:cs="Times New Roman"/>
          <w:sz w:val="24"/>
          <w:szCs w:val="24"/>
        </w:rPr>
        <w:t>kg.</w:t>
      </w:r>
    </w:p>
    <w:p w:rsidR="001462B5" w:rsidRPr="00575428" w:rsidRDefault="00663E15" w:rsidP="001462B5">
      <w:pPr>
        <w:tabs>
          <w:tab w:val="left" w:pos="4035"/>
        </w:tabs>
        <w:spacing w:line="360" w:lineRule="auto"/>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elec</m:t>
              </m:r>
            </m:sub>
          </m:sSub>
          <m:r>
            <w:rPr>
              <w:rFonts w:ascii="Cambria Math" w:eastAsiaTheme="minorEastAsia" w:hAnsi="Times New Roman" w:cs="Times New Roman"/>
              <w:sz w:val="24"/>
              <w:szCs w:val="24"/>
            </w:rPr>
            <m:t xml:space="preserve">=9.11 </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31</m:t>
              </m:r>
            </m:sup>
          </m:sSup>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kg</m:t>
          </m:r>
        </m:oMath>
      </m:oMathPara>
    </w:p>
    <w:p w:rsidR="001462B5" w:rsidRPr="00575428" w:rsidRDefault="001462B5" w:rsidP="00E41CD4">
      <w:pPr>
        <w:pStyle w:val="ListParagraph"/>
        <w:numPr>
          <w:ilvl w:val="0"/>
          <w:numId w:val="4"/>
        </w:numPr>
        <w:tabs>
          <w:tab w:val="left" w:pos="4035"/>
        </w:tabs>
        <w:spacing w:line="360" w:lineRule="auto"/>
        <w:outlineLvl w:val="0"/>
        <w:rPr>
          <w:rFonts w:ascii="Times New Roman" w:eastAsiaTheme="minorEastAsia" w:hAnsi="Times New Roman" w:cs="Times New Roman"/>
          <w:b/>
          <w:sz w:val="24"/>
          <w:szCs w:val="24"/>
        </w:rPr>
      </w:pPr>
      <w:bookmarkStart w:id="12" w:name="_Toc312799454"/>
      <w:r w:rsidRPr="00575428">
        <w:rPr>
          <w:rFonts w:ascii="Times New Roman" w:eastAsiaTheme="minorEastAsia" w:hAnsi="Times New Roman" w:cs="Times New Roman"/>
          <w:b/>
          <w:sz w:val="24"/>
          <w:szCs w:val="24"/>
        </w:rPr>
        <w:lastRenderedPageBreak/>
        <w:t>RUTHERFORD I OTKRIĆE JEZGRA</w:t>
      </w:r>
      <w:bookmarkEnd w:id="12"/>
    </w:p>
    <w:p w:rsidR="001462B5" w:rsidRPr="00575428" w:rsidRDefault="001462B5" w:rsidP="001462B5">
      <w:pPr>
        <w:pStyle w:val="ListParagraph"/>
        <w:tabs>
          <w:tab w:val="left" w:pos="4035"/>
        </w:tabs>
        <w:spacing w:line="360" w:lineRule="auto"/>
        <w:rPr>
          <w:rFonts w:ascii="Times New Roman" w:eastAsiaTheme="minorEastAsia" w:hAnsi="Times New Roman" w:cs="Times New Roman"/>
          <w:b/>
          <w:sz w:val="24"/>
          <w:szCs w:val="24"/>
        </w:rPr>
      </w:pPr>
    </w:p>
    <w:p w:rsidR="001462B5" w:rsidRPr="00575428" w:rsidRDefault="001462B5" w:rsidP="00A42D6D">
      <w:pPr>
        <w:tabs>
          <w:tab w:val="left" w:pos="4035"/>
        </w:tabs>
        <w:spacing w:line="360" w:lineRule="auto"/>
        <w:jc w:val="both"/>
        <w:rPr>
          <w:rFonts w:ascii="Times New Roman" w:hAnsi="Times New Roman" w:cs="Times New Roman"/>
        </w:rPr>
      </w:pPr>
      <w:r w:rsidRPr="00575428">
        <w:rPr>
          <w:rFonts w:ascii="Times New Roman" w:eastAsiaTheme="minorEastAsia" w:hAnsi="Times New Roman" w:cs="Times New Roman"/>
          <w:sz w:val="24"/>
          <w:szCs w:val="24"/>
        </w:rPr>
        <w:t>Prvi model atoma je statički model J. Thomsona. Budući da su mase atoma puno veće od mase elektrona, Thomson je pretpostavio da je glavni dio atomske mase pozitivan. I on smatra da je pozitivno naelektrisanje ravnomjerno raspoređeno po sferi poluprečnika  ≈10</w:t>
      </w:r>
      <w:r w:rsidRPr="00575428">
        <w:rPr>
          <w:rFonts w:ascii="Times New Roman" w:eastAsiaTheme="minorEastAsia" w:hAnsi="Times New Roman" w:cs="Times New Roman"/>
          <w:sz w:val="24"/>
          <w:szCs w:val="24"/>
          <w:vertAlign w:val="superscript"/>
        </w:rPr>
        <w:t>−10</w:t>
      </w:r>
      <w:r w:rsidRPr="00575428">
        <w:rPr>
          <w:rFonts w:ascii="Times New Roman" w:eastAsiaTheme="minorEastAsia" w:hAnsi="Times New Roman" w:cs="Times New Roman"/>
          <w:sz w:val="24"/>
          <w:szCs w:val="24"/>
        </w:rPr>
        <w:t xml:space="preserve"> m, a u koju su utisnuti negativni elektroni.</w:t>
      </w:r>
      <w:r w:rsidRPr="00575428">
        <w:rPr>
          <w:rFonts w:ascii="Times New Roman" w:hAnsi="Times New Roman" w:cs="Times New Roman"/>
          <w:sz w:val="24"/>
          <w:szCs w:val="24"/>
        </w:rPr>
        <w:t xml:space="preserve"> Ovaj model atoma je nazvan „puding sa šljivama” ili „nabujali kolač“.</w:t>
      </w:r>
    </w:p>
    <w:p w:rsidR="001462B5" w:rsidRPr="00575428" w:rsidRDefault="001462B5" w:rsidP="001462B5">
      <w:pPr>
        <w:tabs>
          <w:tab w:val="left" w:pos="4035"/>
        </w:tabs>
        <w:spacing w:line="360" w:lineRule="auto"/>
        <w:jc w:val="center"/>
        <w:rPr>
          <w:rFonts w:ascii="Times New Roman" w:eastAsiaTheme="minorEastAsia" w:hAnsi="Times New Roman" w:cs="Times New Roman"/>
          <w:sz w:val="24"/>
          <w:szCs w:val="24"/>
        </w:rPr>
      </w:pPr>
      <w:r w:rsidRPr="00575428">
        <w:rPr>
          <w:rFonts w:ascii="Times New Roman" w:eastAsiaTheme="minorEastAsia" w:hAnsi="Times New Roman" w:cs="Times New Roman"/>
          <w:noProof/>
          <w:sz w:val="24"/>
          <w:szCs w:val="24"/>
          <w:lang w:val="en-US"/>
        </w:rPr>
        <w:drawing>
          <wp:inline distT="0" distB="0" distL="0" distR="0">
            <wp:extent cx="3759496" cy="2341812"/>
            <wp:effectExtent l="19050" t="0" r="0" b="0"/>
            <wp:docPr id="7" name="Picture 6" descr="Bez naslov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aslova7.png"/>
                    <pic:cNvPicPr/>
                  </pic:nvPicPr>
                  <pic:blipFill>
                    <a:blip r:embed="rId16" cstate="print"/>
                    <a:stretch>
                      <a:fillRect/>
                    </a:stretch>
                  </pic:blipFill>
                  <pic:spPr>
                    <a:xfrm>
                      <a:off x="0" y="0"/>
                      <a:ext cx="3758231" cy="2341024"/>
                    </a:xfrm>
                    <a:prstGeom prst="rect">
                      <a:avLst/>
                    </a:prstGeom>
                  </pic:spPr>
                </pic:pic>
              </a:graphicData>
            </a:graphic>
          </wp:inline>
        </w:drawing>
      </w:r>
    </w:p>
    <w:p w:rsidR="001462B5" w:rsidRPr="00575428" w:rsidRDefault="001462B5" w:rsidP="001462B5">
      <w:pPr>
        <w:tabs>
          <w:tab w:val="left" w:pos="4035"/>
        </w:tabs>
        <w:spacing w:line="360" w:lineRule="auto"/>
        <w:rPr>
          <w:rFonts w:ascii="Times New Roman" w:eastAsiaTheme="minorEastAsia" w:hAnsi="Times New Roman" w:cs="Times New Roman"/>
          <w:sz w:val="24"/>
          <w:szCs w:val="24"/>
        </w:rPr>
      </w:pPr>
    </w:p>
    <w:p w:rsidR="001462B5" w:rsidRPr="00575428" w:rsidRDefault="001462B5" w:rsidP="00A42D6D">
      <w:pPr>
        <w:tabs>
          <w:tab w:val="left" w:pos="4035"/>
        </w:tabs>
        <w:spacing w:line="360" w:lineRule="auto"/>
        <w:jc w:val="both"/>
        <w:rPr>
          <w:rFonts w:ascii="Times New Roman" w:eastAsiaTheme="minorEastAsia" w:hAnsi="Times New Roman" w:cs="Times New Roman"/>
          <w:sz w:val="24"/>
          <w:szCs w:val="24"/>
        </w:rPr>
      </w:pPr>
      <w:r w:rsidRPr="00575428">
        <w:rPr>
          <w:rFonts w:ascii="Times New Roman" w:eastAsiaTheme="minorEastAsia" w:hAnsi="Times New Roman" w:cs="Times New Roman"/>
          <w:sz w:val="24"/>
          <w:szCs w:val="24"/>
        </w:rPr>
        <w:t xml:space="preserve">Rutherford je proučavajući zrake došao do otkrića da kristali urana emituju najmanje dvije različite vrste zraka. Prve, koje je on nazvao alfa zrakama lako je upijao i komad papira. Druge, beta zrake su mogle prodrijeti kroz metal debljine  0.1 inča. Do 1906 –te on je izmjerio omjer naboja njihovih masa. </w:t>
      </w:r>
    </w:p>
    <w:p w:rsidR="0059574C" w:rsidRPr="00575428" w:rsidRDefault="00663E15" w:rsidP="001462B5">
      <w:pPr>
        <w:spacing w:line="360" w:lineRule="auto"/>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q</m:t>
              </m:r>
            </m:num>
            <m:den>
              <m:r>
                <w:rPr>
                  <w:rFonts w:ascii="Cambria Math" w:eastAsiaTheme="minorEastAsia" w:hAnsi="Cambria Math" w:cs="Times New Roman"/>
                  <w:sz w:val="24"/>
                  <w:szCs w:val="24"/>
                </w:rPr>
                <m:t>m</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e</m:t>
              </m:r>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H</m:t>
                  </m:r>
                </m:sub>
              </m:sSub>
            </m:den>
          </m:f>
        </m:oMath>
      </m:oMathPara>
    </w:p>
    <w:p w:rsidR="001462B5" w:rsidRPr="00575428" w:rsidRDefault="001462B5" w:rsidP="00A42D6D">
      <w:pPr>
        <w:spacing w:line="360" w:lineRule="auto"/>
        <w:jc w:val="both"/>
        <w:rPr>
          <w:rFonts w:ascii="Times New Roman" w:eastAsiaTheme="minorEastAsia" w:hAnsi="Times New Roman" w:cs="Times New Roman"/>
          <w:sz w:val="24"/>
          <w:szCs w:val="24"/>
        </w:rPr>
      </w:pPr>
      <w:r w:rsidRPr="00575428">
        <w:rPr>
          <w:rFonts w:ascii="Times New Roman" w:eastAsiaTheme="minorEastAsia" w:hAnsi="Times New Roman" w:cs="Times New Roman"/>
          <w:sz w:val="24"/>
          <w:szCs w:val="24"/>
        </w:rPr>
        <w:t>m</w:t>
      </w:r>
      <w:r w:rsidRPr="00575428">
        <w:rPr>
          <w:rFonts w:ascii="Times New Roman" w:eastAsiaTheme="minorEastAsia" w:hAnsi="Times New Roman" w:cs="Times New Roman"/>
          <w:sz w:val="24"/>
          <w:szCs w:val="24"/>
          <w:vertAlign w:val="subscript"/>
        </w:rPr>
        <w:t>H</w:t>
      </w:r>
      <w:r w:rsidRPr="00575428">
        <w:rPr>
          <w:rFonts w:ascii="Times New Roman" w:eastAsiaTheme="minorEastAsia" w:hAnsi="Times New Roman" w:cs="Times New Roman"/>
          <w:sz w:val="24"/>
          <w:szCs w:val="24"/>
        </w:rPr>
        <w:t xml:space="preserve"> – predstavlja masu atoma vodika. Ova vrijednost bi mogla predstavljati zasebno joniziranu molekulu vodika H</w:t>
      </w:r>
      <w:r w:rsidRPr="00575428">
        <w:rPr>
          <w:rFonts w:ascii="Times New Roman" w:eastAsiaTheme="minorEastAsia" w:hAnsi="Times New Roman" w:cs="Times New Roman"/>
          <w:sz w:val="24"/>
          <w:szCs w:val="24"/>
          <w:vertAlign w:val="subscript"/>
        </w:rPr>
        <w:t>2</w:t>
      </w:r>
      <w:r w:rsidRPr="00575428">
        <w:rPr>
          <w:rFonts w:ascii="Times New Roman" w:eastAsiaTheme="minorEastAsia" w:hAnsi="Times New Roman" w:cs="Times New Roman"/>
          <w:sz w:val="24"/>
          <w:szCs w:val="24"/>
          <w:vertAlign w:val="superscript"/>
        </w:rPr>
        <w:t>+</w:t>
      </w:r>
      <w:r w:rsidRPr="00575428">
        <w:rPr>
          <w:rFonts w:ascii="Times New Roman" w:eastAsiaTheme="minorEastAsia" w:hAnsi="Times New Roman" w:cs="Times New Roman"/>
          <w:sz w:val="24"/>
          <w:szCs w:val="24"/>
        </w:rPr>
        <w:t xml:space="preserve"> (q = e, m = 2m</w:t>
      </w:r>
      <w:r w:rsidRPr="00575428">
        <w:rPr>
          <w:rFonts w:ascii="Times New Roman" w:eastAsiaTheme="minorEastAsia" w:hAnsi="Times New Roman" w:cs="Times New Roman"/>
          <w:sz w:val="24"/>
          <w:szCs w:val="24"/>
          <w:vertAlign w:val="subscript"/>
        </w:rPr>
        <w:t>H</w:t>
      </w:r>
      <w:r w:rsidRPr="00575428">
        <w:rPr>
          <w:rFonts w:ascii="Times New Roman" w:eastAsiaTheme="minorEastAsia" w:hAnsi="Times New Roman" w:cs="Times New Roman"/>
          <w:sz w:val="24"/>
          <w:szCs w:val="24"/>
        </w:rPr>
        <w:t xml:space="preserve"> ), ili dvostruko joniziran atom helijuma He</w:t>
      </w:r>
      <w:r w:rsidRPr="00575428">
        <w:rPr>
          <w:rFonts w:ascii="Times New Roman" w:eastAsiaTheme="minorEastAsia" w:hAnsi="Times New Roman" w:cs="Times New Roman"/>
          <w:sz w:val="24"/>
          <w:szCs w:val="24"/>
          <w:vertAlign w:val="superscript"/>
        </w:rPr>
        <w:t>++</w:t>
      </w:r>
      <w:r w:rsidRPr="00575428">
        <w:rPr>
          <w:rFonts w:ascii="Times New Roman" w:eastAsiaTheme="minorEastAsia" w:hAnsi="Times New Roman" w:cs="Times New Roman"/>
          <w:sz w:val="24"/>
          <w:szCs w:val="24"/>
        </w:rPr>
        <w:t>( q = 2e, m = 4 m</w:t>
      </w:r>
      <w:r w:rsidRPr="00575428">
        <w:rPr>
          <w:rFonts w:ascii="Times New Roman" w:eastAsiaTheme="minorEastAsia" w:hAnsi="Times New Roman" w:cs="Times New Roman"/>
          <w:sz w:val="24"/>
          <w:szCs w:val="24"/>
          <w:vertAlign w:val="subscript"/>
        </w:rPr>
        <w:t>H</w:t>
      </w:r>
      <w:r w:rsidRPr="00575428">
        <w:rPr>
          <w:rFonts w:ascii="Times New Roman" w:eastAsiaTheme="minorEastAsia" w:hAnsi="Times New Roman" w:cs="Times New Roman"/>
          <w:sz w:val="24"/>
          <w:szCs w:val="24"/>
        </w:rPr>
        <w:t xml:space="preserve"> ).</w:t>
      </w:r>
    </w:p>
    <w:p w:rsidR="001462B5" w:rsidRPr="00575428" w:rsidRDefault="001462B5" w:rsidP="001462B5">
      <w:pPr>
        <w:spacing w:line="360" w:lineRule="auto"/>
        <w:rPr>
          <w:rFonts w:ascii="Times New Roman" w:hAnsi="Times New Roman" w:cs="Times New Roman"/>
          <w:b/>
          <w:sz w:val="24"/>
          <w:szCs w:val="24"/>
        </w:rPr>
      </w:pPr>
    </w:p>
    <w:p w:rsidR="0059574C" w:rsidRPr="00575428" w:rsidRDefault="0059574C" w:rsidP="0059574C">
      <w:pPr>
        <w:spacing w:line="360" w:lineRule="auto"/>
        <w:rPr>
          <w:rFonts w:ascii="Times New Roman" w:hAnsi="Times New Roman" w:cs="Times New Roman"/>
          <w:sz w:val="24"/>
          <w:szCs w:val="24"/>
        </w:rPr>
      </w:pPr>
    </w:p>
    <w:p w:rsidR="001462B5" w:rsidRPr="00575428" w:rsidRDefault="001462B5" w:rsidP="001462B5">
      <w:pPr>
        <w:rPr>
          <w:rFonts w:ascii="Times New Roman" w:hAnsi="Times New Roman" w:cs="Times New Roman"/>
        </w:rPr>
      </w:pPr>
    </w:p>
    <w:p w:rsidR="00E41CD4" w:rsidRPr="00C17088" w:rsidRDefault="001462B5" w:rsidP="00E41CD4">
      <w:pPr>
        <w:pStyle w:val="Heading2"/>
        <w:rPr>
          <w:rFonts w:ascii="Times New Roman" w:hAnsi="Times New Roman" w:cs="Times New Roman"/>
          <w:b w:val="0"/>
          <w:color w:val="auto"/>
          <w:sz w:val="24"/>
        </w:rPr>
      </w:pPr>
      <w:bookmarkStart w:id="13" w:name="_Toc312799455"/>
      <w:r w:rsidRPr="00575428">
        <w:rPr>
          <w:rFonts w:ascii="Times New Roman" w:hAnsi="Times New Roman" w:cs="Times New Roman"/>
          <w:b w:val="0"/>
          <w:color w:val="auto"/>
          <w:sz w:val="24"/>
        </w:rPr>
        <w:lastRenderedPageBreak/>
        <w:t>7.1.Prvi eksperiment  u nuklearnoj fizici</w:t>
      </w:r>
      <w:bookmarkEnd w:id="13"/>
      <w:r w:rsidRPr="00575428">
        <w:rPr>
          <w:rFonts w:ascii="Times New Roman" w:hAnsi="Times New Roman" w:cs="Times New Roman"/>
          <w:b w:val="0"/>
          <w:color w:val="auto"/>
          <w:sz w:val="24"/>
        </w:rPr>
        <w:t xml:space="preserve"> </w:t>
      </w:r>
    </w:p>
    <w:p w:rsidR="001462B5" w:rsidRPr="00575428" w:rsidRDefault="001462B5" w:rsidP="001462B5">
      <w:pPr>
        <w:tabs>
          <w:tab w:val="left" w:pos="4035"/>
        </w:tabs>
        <w:jc w:val="center"/>
        <w:rPr>
          <w:rFonts w:ascii="Times New Roman" w:hAnsi="Times New Roman" w:cs="Times New Roman"/>
          <w:bCs/>
          <w:color w:val="000000" w:themeColor="text1"/>
          <w:sz w:val="24"/>
          <w:szCs w:val="24"/>
          <w:shd w:val="clear" w:color="auto" w:fill="FFFFFF"/>
        </w:rPr>
      </w:pPr>
      <w:r w:rsidRPr="00575428">
        <w:rPr>
          <w:rFonts w:ascii="Times New Roman" w:hAnsi="Times New Roman" w:cs="Times New Roman"/>
          <w:bCs/>
          <w:noProof/>
          <w:color w:val="000000" w:themeColor="text1"/>
          <w:sz w:val="24"/>
          <w:szCs w:val="24"/>
          <w:shd w:val="clear" w:color="auto" w:fill="FFFFFF"/>
          <w:lang w:val="en-US"/>
        </w:rPr>
        <w:drawing>
          <wp:inline distT="0" distB="0" distL="0" distR="0">
            <wp:extent cx="3867150" cy="2895600"/>
            <wp:effectExtent l="19050" t="0" r="0" b="0"/>
            <wp:docPr id="10" name="Picture 9" descr="Bez naslov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aslova8.png"/>
                    <pic:cNvPicPr/>
                  </pic:nvPicPr>
                  <pic:blipFill>
                    <a:blip r:embed="rId17" cstate="print"/>
                    <a:stretch>
                      <a:fillRect/>
                    </a:stretch>
                  </pic:blipFill>
                  <pic:spPr>
                    <a:xfrm>
                      <a:off x="0" y="0"/>
                      <a:ext cx="3867150" cy="2895600"/>
                    </a:xfrm>
                    <a:prstGeom prst="rect">
                      <a:avLst/>
                    </a:prstGeom>
                  </pic:spPr>
                </pic:pic>
              </a:graphicData>
            </a:graphic>
          </wp:inline>
        </w:drawing>
      </w:r>
    </w:p>
    <w:p w:rsidR="001462B5" w:rsidRPr="00575428" w:rsidRDefault="00A42D6D" w:rsidP="0006216D">
      <w:pPr>
        <w:tabs>
          <w:tab w:val="left" w:pos="4035"/>
        </w:tabs>
        <w:spacing w:line="360" w:lineRule="auto"/>
        <w:jc w:val="both"/>
        <w:rPr>
          <w:rStyle w:val="apple-converted-space"/>
          <w:rFonts w:ascii="Times New Roman" w:hAnsi="Times New Roman" w:cs="Times New Roman"/>
          <w:color w:val="000000" w:themeColor="text1"/>
          <w:sz w:val="24"/>
          <w:szCs w:val="24"/>
          <w:shd w:val="clear" w:color="auto" w:fill="FFFFFF"/>
        </w:rPr>
      </w:pPr>
      <w:r w:rsidRPr="00575428">
        <w:rPr>
          <w:rFonts w:ascii="Times New Roman" w:hAnsi="Times New Roman" w:cs="Times New Roman"/>
          <w:bCs/>
          <w:color w:val="000000" w:themeColor="text1"/>
          <w:sz w:val="24"/>
          <w:szCs w:val="24"/>
          <w:shd w:val="clear" w:color="auto" w:fill="FFFFFF"/>
        </w:rPr>
        <w:t xml:space="preserve">Eksperiment sa </w:t>
      </w:r>
      <w:r w:rsidR="001462B5" w:rsidRPr="00575428">
        <w:rPr>
          <w:rFonts w:ascii="Times New Roman" w:hAnsi="Times New Roman" w:cs="Times New Roman"/>
          <w:bCs/>
          <w:color w:val="000000" w:themeColor="text1"/>
          <w:sz w:val="24"/>
          <w:szCs w:val="24"/>
          <w:shd w:val="clear" w:color="auto" w:fill="FFFFFF"/>
        </w:rPr>
        <w:t>alfa-česticama i zlatnim listićem</w:t>
      </w:r>
      <w:r w:rsidR="001462B5" w:rsidRPr="00575428">
        <w:rPr>
          <w:rStyle w:val="apple-converted-space"/>
          <w:rFonts w:ascii="Times New Roman" w:hAnsi="Times New Roman" w:cs="Times New Roman"/>
          <w:color w:val="000000" w:themeColor="text1"/>
          <w:sz w:val="24"/>
          <w:szCs w:val="24"/>
          <w:shd w:val="clear" w:color="auto" w:fill="FFFFFF"/>
        </w:rPr>
        <w:t> </w:t>
      </w:r>
      <w:r w:rsidRPr="00575428">
        <w:rPr>
          <w:rFonts w:ascii="Times New Roman" w:hAnsi="Times New Roman" w:cs="Times New Roman"/>
          <w:color w:val="000000" w:themeColor="text1"/>
          <w:sz w:val="24"/>
          <w:szCs w:val="24"/>
          <w:shd w:val="clear" w:color="auto" w:fill="FFFFFF"/>
        </w:rPr>
        <w:t xml:space="preserve">je bio jedan od </w:t>
      </w:r>
      <w:r w:rsidR="001462B5" w:rsidRPr="00575428">
        <w:rPr>
          <w:rFonts w:ascii="Times New Roman" w:hAnsi="Times New Roman" w:cs="Times New Roman"/>
          <w:color w:val="000000" w:themeColor="text1"/>
          <w:sz w:val="24"/>
          <w:szCs w:val="24"/>
          <w:shd w:val="clear" w:color="auto" w:fill="FFFFFF"/>
        </w:rPr>
        <w:t>najznačajnih</w:t>
      </w:r>
      <w:r w:rsidR="001462B5" w:rsidRPr="00575428">
        <w:rPr>
          <w:rStyle w:val="apple-converted-space"/>
          <w:rFonts w:ascii="Times New Roman" w:hAnsi="Times New Roman" w:cs="Times New Roman"/>
          <w:color w:val="000000" w:themeColor="text1"/>
          <w:sz w:val="24"/>
          <w:szCs w:val="24"/>
          <w:shd w:val="clear" w:color="auto" w:fill="FFFFFF"/>
        </w:rPr>
        <w:t> </w:t>
      </w:r>
      <w:r w:rsidRPr="00575428">
        <w:rPr>
          <w:rFonts w:ascii="Times New Roman" w:hAnsi="Times New Roman" w:cs="Times New Roman"/>
        </w:rPr>
        <w:t xml:space="preserve">eksperimenata </w:t>
      </w:r>
      <w:r w:rsidR="001462B5" w:rsidRPr="00575428">
        <w:rPr>
          <w:rFonts w:ascii="Times New Roman" w:hAnsi="Times New Roman" w:cs="Times New Roman"/>
          <w:color w:val="000000" w:themeColor="text1"/>
          <w:sz w:val="24"/>
          <w:szCs w:val="24"/>
          <w:shd w:val="clear" w:color="auto" w:fill="FFFFFF"/>
        </w:rPr>
        <w:t>u</w:t>
      </w:r>
      <w:r w:rsidRPr="00575428">
        <w:rPr>
          <w:rFonts w:ascii="Times New Roman" w:hAnsi="Times New Roman" w:cs="Times New Roman"/>
          <w:color w:val="000000" w:themeColor="text1"/>
          <w:sz w:val="24"/>
          <w:szCs w:val="24"/>
          <w:shd w:val="clear" w:color="auto" w:fill="FFFFFF"/>
        </w:rPr>
        <w:t xml:space="preserve"> nuklearnoj fizici. </w:t>
      </w:r>
      <w:r w:rsidR="001462B5" w:rsidRPr="00575428">
        <w:rPr>
          <w:rFonts w:ascii="Times New Roman" w:hAnsi="Times New Roman" w:cs="Times New Roman"/>
          <w:color w:val="000000" w:themeColor="text1"/>
          <w:sz w:val="24"/>
          <w:szCs w:val="24"/>
          <w:shd w:val="clear" w:color="auto" w:fill="FFFFFF"/>
        </w:rPr>
        <w:t xml:space="preserve">Ključni se pokus za to otkriće dogodio 1909. kada su znanstvenici vrlo </w:t>
      </w:r>
      <w:r w:rsidRPr="00575428">
        <w:rPr>
          <w:rFonts w:ascii="Times New Roman" w:hAnsi="Times New Roman" w:cs="Times New Roman"/>
          <w:color w:val="000000" w:themeColor="text1"/>
          <w:sz w:val="24"/>
          <w:szCs w:val="24"/>
          <w:shd w:val="clear" w:color="auto" w:fill="FFFFFF"/>
        </w:rPr>
        <w:t xml:space="preserve">tanki </w:t>
      </w:r>
      <w:hyperlink r:id="rId18" w:tooltip="Zlato" w:history="1">
        <w:r w:rsidR="001462B5" w:rsidRPr="00575428">
          <w:rPr>
            <w:rStyle w:val="Hyperlink"/>
            <w:rFonts w:ascii="Times New Roman" w:hAnsi="Times New Roman" w:cs="Times New Roman"/>
            <w:color w:val="000000" w:themeColor="text1"/>
            <w:sz w:val="24"/>
            <w:szCs w:val="24"/>
            <w:u w:val="none"/>
            <w:shd w:val="clear" w:color="auto" w:fill="FFFFFF"/>
          </w:rPr>
          <w:t>zlatni</w:t>
        </w:r>
      </w:hyperlink>
      <w:r w:rsidR="001462B5" w:rsidRPr="00575428">
        <w:rPr>
          <w:rStyle w:val="apple-converted-space"/>
          <w:rFonts w:ascii="Times New Roman" w:hAnsi="Times New Roman" w:cs="Times New Roman"/>
          <w:color w:val="000000" w:themeColor="text1"/>
          <w:sz w:val="24"/>
          <w:szCs w:val="24"/>
          <w:shd w:val="clear" w:color="auto" w:fill="FFFFFF"/>
        </w:rPr>
        <w:t> </w:t>
      </w:r>
      <w:r w:rsidR="001462B5" w:rsidRPr="00575428">
        <w:rPr>
          <w:rFonts w:ascii="Times New Roman" w:hAnsi="Times New Roman" w:cs="Times New Roman"/>
          <w:color w:val="000000" w:themeColor="text1"/>
          <w:sz w:val="24"/>
          <w:szCs w:val="24"/>
          <w:shd w:val="clear" w:color="auto" w:fill="FFFFFF"/>
        </w:rPr>
        <w:t>listić izložili djelovanju</w:t>
      </w:r>
      <w:r w:rsidR="001462B5" w:rsidRPr="00575428">
        <w:rPr>
          <w:rStyle w:val="apple-converted-space"/>
          <w:rFonts w:ascii="Times New Roman" w:hAnsi="Times New Roman" w:cs="Times New Roman"/>
          <w:color w:val="000000" w:themeColor="text1"/>
          <w:sz w:val="24"/>
          <w:szCs w:val="24"/>
          <w:shd w:val="clear" w:color="auto" w:fill="FFFFFF"/>
        </w:rPr>
        <w:t> </w:t>
      </w:r>
      <w:hyperlink r:id="rId19" w:tooltip="Alfa-čestica" w:history="1">
        <w:r w:rsidR="001462B5" w:rsidRPr="00575428">
          <w:rPr>
            <w:rStyle w:val="Hyperlink"/>
            <w:rFonts w:ascii="Times New Roman" w:hAnsi="Times New Roman" w:cs="Times New Roman"/>
            <w:color w:val="000000" w:themeColor="text1"/>
            <w:sz w:val="24"/>
            <w:szCs w:val="24"/>
            <w:u w:val="none"/>
            <w:shd w:val="clear" w:color="auto" w:fill="FFFFFF"/>
          </w:rPr>
          <w:t>alfa - čestica</w:t>
        </w:r>
      </w:hyperlink>
      <w:r w:rsidR="001462B5" w:rsidRPr="00575428">
        <w:rPr>
          <w:rFonts w:ascii="Times New Roman" w:hAnsi="Times New Roman" w:cs="Times New Roman"/>
          <w:color w:val="000000" w:themeColor="text1"/>
          <w:sz w:val="24"/>
          <w:szCs w:val="24"/>
          <w:shd w:val="clear" w:color="auto" w:fill="FFFFFF"/>
        </w:rPr>
        <w:t>.</w:t>
      </w:r>
      <w:r w:rsidR="001462B5" w:rsidRPr="00575428">
        <w:rPr>
          <w:rStyle w:val="apple-converted-space"/>
          <w:rFonts w:ascii="Times New Roman" w:hAnsi="Times New Roman" w:cs="Times New Roman"/>
          <w:color w:val="000000" w:themeColor="text1"/>
          <w:sz w:val="24"/>
          <w:szCs w:val="24"/>
          <w:shd w:val="clear" w:color="auto" w:fill="FFFFFF"/>
        </w:rPr>
        <w:t> </w:t>
      </w:r>
    </w:p>
    <w:p w:rsidR="001462B5" w:rsidRPr="00575428" w:rsidRDefault="00663E15" w:rsidP="0006216D">
      <w:pPr>
        <w:tabs>
          <w:tab w:val="left" w:pos="4035"/>
        </w:tabs>
        <w:spacing w:line="360" w:lineRule="auto"/>
        <w:jc w:val="both"/>
        <w:rPr>
          <w:rFonts w:ascii="Times New Roman" w:hAnsi="Times New Roman" w:cs="Times New Roman"/>
          <w:color w:val="000000" w:themeColor="text1"/>
          <w:sz w:val="24"/>
          <w:szCs w:val="24"/>
          <w:shd w:val="clear" w:color="auto" w:fill="FFFFFF"/>
        </w:rPr>
      </w:pPr>
      <w:hyperlink r:id="rId20" w:tooltip="Thompsonov model atoma" w:history="1">
        <w:r w:rsidR="001462B5" w:rsidRPr="00575428">
          <w:rPr>
            <w:rStyle w:val="Hyperlink"/>
            <w:rFonts w:ascii="Times New Roman" w:hAnsi="Times New Roman" w:cs="Times New Roman"/>
            <w:color w:val="000000" w:themeColor="text1"/>
            <w:sz w:val="24"/>
            <w:szCs w:val="24"/>
            <w:u w:val="none"/>
            <w:shd w:val="clear" w:color="auto" w:fill="FFFFFF"/>
          </w:rPr>
          <w:t>Thompsonov model atoma</w:t>
        </w:r>
      </w:hyperlink>
      <w:r w:rsidR="001462B5" w:rsidRPr="00575428">
        <w:rPr>
          <w:rStyle w:val="apple-converted-space"/>
          <w:rFonts w:ascii="Times New Roman" w:hAnsi="Times New Roman" w:cs="Times New Roman"/>
          <w:color w:val="000000" w:themeColor="text1"/>
          <w:sz w:val="24"/>
          <w:szCs w:val="24"/>
          <w:shd w:val="clear" w:color="auto" w:fill="FFFFFF"/>
        </w:rPr>
        <w:t> </w:t>
      </w:r>
      <w:r w:rsidR="001462B5" w:rsidRPr="00575428">
        <w:rPr>
          <w:rFonts w:ascii="Times New Roman" w:hAnsi="Times New Roman" w:cs="Times New Roman"/>
          <w:color w:val="000000" w:themeColor="text1"/>
          <w:sz w:val="24"/>
          <w:szCs w:val="24"/>
          <w:shd w:val="clear" w:color="auto" w:fill="FFFFFF"/>
        </w:rPr>
        <w:t>je predviđao da će alfa - čestice proći kroz tanki</w:t>
      </w:r>
      <w:r w:rsidR="001462B5" w:rsidRPr="00575428">
        <w:rPr>
          <w:rStyle w:val="apple-converted-space"/>
          <w:rFonts w:ascii="Times New Roman" w:hAnsi="Times New Roman" w:cs="Times New Roman"/>
          <w:color w:val="000000" w:themeColor="text1"/>
          <w:sz w:val="24"/>
          <w:szCs w:val="24"/>
          <w:shd w:val="clear" w:color="auto" w:fill="FFFFFF"/>
        </w:rPr>
        <w:t> </w:t>
      </w:r>
      <w:hyperlink r:id="rId21" w:tooltip="Metal" w:history="1">
        <w:r w:rsidR="001462B5" w:rsidRPr="00575428">
          <w:rPr>
            <w:rStyle w:val="Hyperlink"/>
            <w:rFonts w:ascii="Times New Roman" w:hAnsi="Times New Roman" w:cs="Times New Roman"/>
            <w:color w:val="000000" w:themeColor="text1"/>
            <w:sz w:val="24"/>
            <w:szCs w:val="24"/>
            <w:u w:val="none"/>
            <w:shd w:val="clear" w:color="auto" w:fill="FFFFFF"/>
          </w:rPr>
          <w:t>metalni</w:t>
        </w:r>
      </w:hyperlink>
      <w:r w:rsidR="001462B5" w:rsidRPr="00575428">
        <w:rPr>
          <w:rStyle w:val="apple-converted-space"/>
          <w:rFonts w:ascii="Times New Roman" w:hAnsi="Times New Roman" w:cs="Times New Roman"/>
          <w:color w:val="000000" w:themeColor="text1"/>
          <w:sz w:val="24"/>
          <w:szCs w:val="24"/>
          <w:shd w:val="clear" w:color="auto" w:fill="FFFFFF"/>
        </w:rPr>
        <w:t> </w:t>
      </w:r>
      <w:r w:rsidR="001462B5" w:rsidRPr="00575428">
        <w:rPr>
          <w:rFonts w:ascii="Times New Roman" w:hAnsi="Times New Roman" w:cs="Times New Roman"/>
          <w:color w:val="000000" w:themeColor="text1"/>
          <w:sz w:val="24"/>
          <w:szCs w:val="24"/>
          <w:shd w:val="clear" w:color="auto" w:fill="FFFFFF"/>
        </w:rPr>
        <w:t>film i raspršiti se pod određenim malim</w:t>
      </w:r>
      <w:r w:rsidR="001462B5" w:rsidRPr="00575428">
        <w:rPr>
          <w:rStyle w:val="apple-converted-space"/>
          <w:rFonts w:ascii="Times New Roman" w:hAnsi="Times New Roman" w:cs="Times New Roman"/>
          <w:color w:val="000000" w:themeColor="text1"/>
          <w:sz w:val="24"/>
          <w:szCs w:val="24"/>
          <w:shd w:val="clear" w:color="auto" w:fill="FFFFFF"/>
        </w:rPr>
        <w:t> </w:t>
      </w:r>
      <w:hyperlink r:id="rId22" w:tooltip="Kut" w:history="1">
        <w:r w:rsidR="00A94723" w:rsidRPr="00575428">
          <w:rPr>
            <w:rStyle w:val="Hyperlink"/>
            <w:rFonts w:ascii="Times New Roman" w:hAnsi="Times New Roman" w:cs="Times New Roman"/>
            <w:color w:val="000000" w:themeColor="text1"/>
            <w:sz w:val="24"/>
            <w:szCs w:val="24"/>
            <w:u w:val="none"/>
            <w:shd w:val="clear" w:color="auto" w:fill="FFFFFF"/>
          </w:rPr>
          <w:t>uglovima</w:t>
        </w:r>
      </w:hyperlink>
      <w:r w:rsidR="001462B5" w:rsidRPr="00575428">
        <w:rPr>
          <w:rFonts w:ascii="Times New Roman" w:hAnsi="Times New Roman" w:cs="Times New Roman"/>
          <w:color w:val="000000" w:themeColor="text1"/>
          <w:sz w:val="24"/>
          <w:szCs w:val="24"/>
          <w:shd w:val="clear" w:color="auto" w:fill="FFFFFF"/>
        </w:rPr>
        <w:t>. No, na veliko je iznenađenje istraživačkog tima ustanovljeno r</w:t>
      </w:r>
      <w:r w:rsidR="00A94723" w:rsidRPr="00575428">
        <w:rPr>
          <w:rFonts w:ascii="Times New Roman" w:hAnsi="Times New Roman" w:cs="Times New Roman"/>
          <w:color w:val="000000" w:themeColor="text1"/>
          <w:sz w:val="24"/>
          <w:szCs w:val="24"/>
          <w:shd w:val="clear" w:color="auto" w:fill="FFFFFF"/>
        </w:rPr>
        <w:t>aspršenje i pod velikim uglovima</w:t>
      </w:r>
      <w:r w:rsidR="001462B5" w:rsidRPr="00575428">
        <w:rPr>
          <w:rFonts w:ascii="Times New Roman" w:hAnsi="Times New Roman" w:cs="Times New Roman"/>
          <w:color w:val="000000" w:themeColor="text1"/>
          <w:sz w:val="24"/>
          <w:szCs w:val="24"/>
          <w:shd w:val="clear" w:color="auto" w:fill="FFFFFF"/>
        </w:rPr>
        <w:t>, a neke su se</w:t>
      </w:r>
      <w:r w:rsidR="001462B5" w:rsidRPr="00575428">
        <w:rPr>
          <w:rStyle w:val="apple-converted-space"/>
          <w:rFonts w:ascii="Times New Roman" w:hAnsi="Times New Roman" w:cs="Times New Roman"/>
          <w:color w:val="000000" w:themeColor="text1"/>
          <w:sz w:val="24"/>
          <w:szCs w:val="24"/>
          <w:shd w:val="clear" w:color="auto" w:fill="FFFFFF"/>
        </w:rPr>
        <w:t> </w:t>
      </w:r>
      <w:hyperlink r:id="rId23" w:tooltip="Helij" w:history="1">
        <w:r w:rsidR="001462B5" w:rsidRPr="00575428">
          <w:rPr>
            <w:rStyle w:val="Hyperlink"/>
            <w:rFonts w:ascii="Times New Roman" w:hAnsi="Times New Roman" w:cs="Times New Roman"/>
            <w:color w:val="000000" w:themeColor="text1"/>
            <w:sz w:val="24"/>
            <w:szCs w:val="24"/>
            <w:u w:val="none"/>
            <w:shd w:val="clear" w:color="auto" w:fill="FFFFFF"/>
          </w:rPr>
          <w:t>helijeve</w:t>
        </w:r>
      </w:hyperlink>
      <w:r w:rsidR="001462B5" w:rsidRPr="00575428">
        <w:rPr>
          <w:rStyle w:val="apple-converted-space"/>
          <w:rFonts w:ascii="Times New Roman" w:hAnsi="Times New Roman" w:cs="Times New Roman"/>
          <w:color w:val="000000" w:themeColor="text1"/>
          <w:sz w:val="24"/>
          <w:szCs w:val="24"/>
          <w:shd w:val="clear" w:color="auto" w:fill="FFFFFF"/>
        </w:rPr>
        <w:t> </w:t>
      </w:r>
      <w:r w:rsidR="001462B5" w:rsidRPr="00575428">
        <w:rPr>
          <w:rFonts w:ascii="Times New Roman" w:hAnsi="Times New Roman" w:cs="Times New Roman"/>
          <w:color w:val="000000" w:themeColor="text1"/>
          <w:sz w:val="24"/>
          <w:szCs w:val="24"/>
          <w:shd w:val="clear" w:color="auto" w:fill="FFFFFF"/>
        </w:rPr>
        <w:t>jezgre od metalne folije odbile potpuno unatrag. Oni su ispitivali raspršenje alfa - čestica na taj način što su kroz mali otvor na</w:t>
      </w:r>
      <w:r w:rsidR="001462B5" w:rsidRPr="00575428">
        <w:rPr>
          <w:rStyle w:val="apple-converted-space"/>
          <w:rFonts w:ascii="Times New Roman" w:hAnsi="Times New Roman" w:cs="Times New Roman"/>
          <w:color w:val="000000" w:themeColor="text1"/>
          <w:sz w:val="24"/>
          <w:szCs w:val="24"/>
          <w:shd w:val="clear" w:color="auto" w:fill="FFFFFF"/>
        </w:rPr>
        <w:t> </w:t>
      </w:r>
      <w:hyperlink r:id="rId24" w:tooltip="Olovo (element)" w:history="1">
        <w:r w:rsidR="001462B5" w:rsidRPr="00575428">
          <w:rPr>
            <w:rStyle w:val="Hyperlink"/>
            <w:rFonts w:ascii="Times New Roman" w:hAnsi="Times New Roman" w:cs="Times New Roman"/>
            <w:color w:val="000000" w:themeColor="text1"/>
            <w:sz w:val="24"/>
            <w:szCs w:val="24"/>
            <w:u w:val="none"/>
            <w:shd w:val="clear" w:color="auto" w:fill="FFFFFF"/>
          </w:rPr>
          <w:t>olovnoj</w:t>
        </w:r>
      </w:hyperlink>
      <w:r w:rsidR="001462B5" w:rsidRPr="00575428">
        <w:rPr>
          <w:rStyle w:val="apple-converted-space"/>
          <w:rFonts w:ascii="Times New Roman" w:hAnsi="Times New Roman" w:cs="Times New Roman"/>
          <w:color w:val="000000" w:themeColor="text1"/>
          <w:sz w:val="24"/>
          <w:szCs w:val="24"/>
          <w:shd w:val="clear" w:color="auto" w:fill="FFFFFF"/>
        </w:rPr>
        <w:t> </w:t>
      </w:r>
      <w:r w:rsidR="001462B5" w:rsidRPr="00575428">
        <w:rPr>
          <w:rFonts w:ascii="Times New Roman" w:hAnsi="Times New Roman" w:cs="Times New Roman"/>
          <w:color w:val="000000" w:themeColor="text1"/>
          <w:sz w:val="24"/>
          <w:szCs w:val="24"/>
          <w:shd w:val="clear" w:color="auto" w:fill="FFFFFF"/>
        </w:rPr>
        <w:t>ploči, propuštali njihov uski snop, koji je padao na tanki zlatni listić, debljine 0,01</w:t>
      </w:r>
      <w:r w:rsidR="001462B5" w:rsidRPr="00575428">
        <w:rPr>
          <w:rStyle w:val="apple-converted-space"/>
          <w:rFonts w:ascii="Times New Roman" w:hAnsi="Times New Roman" w:cs="Times New Roman"/>
          <w:color w:val="000000" w:themeColor="text1"/>
          <w:sz w:val="24"/>
          <w:szCs w:val="24"/>
          <w:shd w:val="clear" w:color="auto" w:fill="FFFFFF"/>
        </w:rPr>
        <w:t> </w:t>
      </w:r>
      <w:hyperlink r:id="rId25" w:tooltip="Metar" w:history="1">
        <w:r w:rsidR="001462B5" w:rsidRPr="00575428">
          <w:rPr>
            <w:rStyle w:val="Hyperlink"/>
            <w:rFonts w:ascii="Times New Roman" w:hAnsi="Times New Roman" w:cs="Times New Roman"/>
            <w:color w:val="000000" w:themeColor="text1"/>
            <w:sz w:val="24"/>
            <w:szCs w:val="24"/>
            <w:u w:val="none"/>
            <w:shd w:val="clear" w:color="auto" w:fill="FFFFFF"/>
          </w:rPr>
          <w:t>mm</w:t>
        </w:r>
      </w:hyperlink>
      <w:r w:rsidR="001462B5" w:rsidRPr="00575428">
        <w:rPr>
          <w:rFonts w:ascii="Times New Roman" w:hAnsi="Times New Roman" w:cs="Times New Roman"/>
          <w:color w:val="000000" w:themeColor="text1"/>
          <w:sz w:val="24"/>
          <w:szCs w:val="24"/>
          <w:shd w:val="clear" w:color="auto" w:fill="FFFFFF"/>
        </w:rPr>
        <w:t>. Iza zlatnog listića je bio postavljen</w:t>
      </w:r>
      <w:r w:rsidR="001462B5" w:rsidRPr="00575428">
        <w:rPr>
          <w:rStyle w:val="apple-converted-space"/>
          <w:rFonts w:ascii="Times New Roman" w:hAnsi="Times New Roman" w:cs="Times New Roman"/>
          <w:color w:val="000000" w:themeColor="text1"/>
          <w:sz w:val="24"/>
          <w:szCs w:val="24"/>
          <w:shd w:val="clear" w:color="auto" w:fill="FFFFFF"/>
        </w:rPr>
        <w:t> </w:t>
      </w:r>
      <w:hyperlink r:id="rId26" w:tooltip="Fluorescencija" w:history="1">
        <w:r w:rsidR="001462B5" w:rsidRPr="00575428">
          <w:rPr>
            <w:rStyle w:val="Hyperlink"/>
            <w:rFonts w:ascii="Times New Roman" w:hAnsi="Times New Roman" w:cs="Times New Roman"/>
            <w:color w:val="000000" w:themeColor="text1"/>
            <w:sz w:val="24"/>
            <w:szCs w:val="24"/>
            <w:u w:val="none"/>
            <w:shd w:val="clear" w:color="auto" w:fill="FFFFFF"/>
          </w:rPr>
          <w:t>fluorescentni</w:t>
        </w:r>
      </w:hyperlink>
      <w:r w:rsidR="001462B5" w:rsidRPr="00575428">
        <w:rPr>
          <w:rStyle w:val="apple-converted-space"/>
          <w:rFonts w:ascii="Times New Roman" w:hAnsi="Times New Roman" w:cs="Times New Roman"/>
          <w:color w:val="000000" w:themeColor="text1"/>
          <w:sz w:val="24"/>
          <w:szCs w:val="24"/>
          <w:shd w:val="clear" w:color="auto" w:fill="FFFFFF"/>
        </w:rPr>
        <w:t> </w:t>
      </w:r>
      <w:r w:rsidR="001462B5" w:rsidRPr="00575428">
        <w:rPr>
          <w:rFonts w:ascii="Times New Roman" w:hAnsi="Times New Roman" w:cs="Times New Roman"/>
          <w:color w:val="000000" w:themeColor="text1"/>
          <w:sz w:val="24"/>
          <w:szCs w:val="24"/>
          <w:shd w:val="clear" w:color="auto" w:fill="FFFFFF"/>
        </w:rPr>
        <w:t>zastor od</w:t>
      </w:r>
      <w:r w:rsidR="001462B5" w:rsidRPr="00575428">
        <w:rPr>
          <w:rStyle w:val="apple-converted-space"/>
          <w:rFonts w:ascii="Times New Roman" w:hAnsi="Times New Roman" w:cs="Times New Roman"/>
          <w:color w:val="000000" w:themeColor="text1"/>
          <w:sz w:val="24"/>
          <w:szCs w:val="24"/>
          <w:shd w:val="clear" w:color="auto" w:fill="FFFFFF"/>
        </w:rPr>
        <w:t> </w:t>
      </w:r>
      <w:hyperlink r:id="rId27" w:tooltip="Cink" w:history="1">
        <w:r w:rsidR="001462B5" w:rsidRPr="00575428">
          <w:rPr>
            <w:rStyle w:val="Hyperlink"/>
            <w:rFonts w:ascii="Times New Roman" w:hAnsi="Times New Roman" w:cs="Times New Roman"/>
            <w:color w:val="000000" w:themeColor="text1"/>
            <w:sz w:val="24"/>
            <w:szCs w:val="24"/>
            <w:u w:val="none"/>
            <w:shd w:val="clear" w:color="auto" w:fill="FFFFFF"/>
          </w:rPr>
          <w:t>cinkovog</w:t>
        </w:r>
      </w:hyperlink>
      <w:r w:rsidR="001462B5" w:rsidRPr="00575428">
        <w:rPr>
          <w:rStyle w:val="apple-converted-space"/>
          <w:rFonts w:ascii="Times New Roman" w:hAnsi="Times New Roman" w:cs="Times New Roman"/>
          <w:color w:val="000000" w:themeColor="text1"/>
          <w:sz w:val="24"/>
          <w:szCs w:val="24"/>
          <w:shd w:val="clear" w:color="auto" w:fill="FFFFFF"/>
        </w:rPr>
        <w:t> </w:t>
      </w:r>
      <w:r w:rsidR="001462B5" w:rsidRPr="00575428">
        <w:rPr>
          <w:rFonts w:ascii="Times New Roman" w:hAnsi="Times New Roman" w:cs="Times New Roman"/>
          <w:color w:val="000000" w:themeColor="text1"/>
          <w:sz w:val="24"/>
          <w:szCs w:val="24"/>
          <w:shd w:val="clear" w:color="auto" w:fill="FFFFFF"/>
        </w:rPr>
        <w:t xml:space="preserve">sulfata, koji ima svojstva </w:t>
      </w:r>
      <w:hyperlink r:id="rId28" w:tooltip="Scintilacija" w:history="1">
        <w:r w:rsidR="001462B5" w:rsidRPr="00575428">
          <w:rPr>
            <w:rStyle w:val="Hyperlink"/>
            <w:rFonts w:ascii="Times New Roman" w:hAnsi="Times New Roman" w:cs="Times New Roman"/>
            <w:color w:val="000000" w:themeColor="text1"/>
            <w:sz w:val="24"/>
            <w:szCs w:val="24"/>
            <w:u w:val="none"/>
            <w:shd w:val="clear" w:color="auto" w:fill="FFFFFF"/>
          </w:rPr>
          <w:t>scintilacije</w:t>
        </w:r>
      </w:hyperlink>
      <w:r w:rsidR="001462B5" w:rsidRPr="00575428">
        <w:rPr>
          <w:rFonts w:ascii="Times New Roman" w:hAnsi="Times New Roman" w:cs="Times New Roman"/>
          <w:color w:val="000000" w:themeColor="text1"/>
          <w:sz w:val="24"/>
          <w:szCs w:val="24"/>
          <w:shd w:val="clear" w:color="auto" w:fill="FFFFFF"/>
        </w:rPr>
        <w:t>.</w:t>
      </w:r>
    </w:p>
    <w:p w:rsidR="00E41CD4" w:rsidRPr="00575428" w:rsidRDefault="0006216D" w:rsidP="0006216D">
      <w:pPr>
        <w:tabs>
          <w:tab w:val="left" w:pos="4035"/>
        </w:tabs>
        <w:spacing w:line="360" w:lineRule="auto"/>
        <w:jc w:val="both"/>
        <w:rPr>
          <w:rFonts w:ascii="Times New Roman" w:hAnsi="Times New Roman" w:cs="Times New Roman"/>
          <w:noProof/>
          <w:color w:val="000000" w:themeColor="text1"/>
          <w:sz w:val="24"/>
          <w:szCs w:val="24"/>
          <w:shd w:val="clear" w:color="auto" w:fill="FFFFFF"/>
          <w:lang w:eastAsia="en-GB"/>
        </w:rPr>
      </w:pPr>
      <w:r w:rsidRPr="00575428">
        <w:rPr>
          <w:rFonts w:ascii="Times New Roman" w:hAnsi="Times New Roman" w:cs="Times New Roman"/>
          <w:noProof/>
          <w:color w:val="000000" w:themeColor="text1"/>
          <w:sz w:val="24"/>
          <w:szCs w:val="24"/>
          <w:shd w:val="clear" w:color="auto" w:fill="FFFFFF"/>
          <w:lang w:val="en-US"/>
        </w:rPr>
        <w:drawing>
          <wp:anchor distT="0" distB="0" distL="114300" distR="114300" simplePos="0" relativeHeight="251663360" behindDoc="0" locked="0" layoutInCell="1" allowOverlap="1">
            <wp:simplePos x="0" y="0"/>
            <wp:positionH relativeFrom="margin">
              <wp:posOffset>-71120</wp:posOffset>
            </wp:positionH>
            <wp:positionV relativeFrom="margin">
              <wp:posOffset>6796405</wp:posOffset>
            </wp:positionV>
            <wp:extent cx="3448050" cy="1971675"/>
            <wp:effectExtent l="19050" t="0" r="0" b="0"/>
            <wp:wrapSquare wrapText="bothSides"/>
            <wp:docPr id="13" name="Picture 0" descr="Bez naslov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aslova12.png"/>
                    <pic:cNvPicPr/>
                  </pic:nvPicPr>
                  <pic:blipFill>
                    <a:blip r:embed="rId29" cstate="print"/>
                    <a:stretch>
                      <a:fillRect/>
                    </a:stretch>
                  </pic:blipFill>
                  <pic:spPr>
                    <a:xfrm>
                      <a:off x="0" y="0"/>
                      <a:ext cx="3448050" cy="1971675"/>
                    </a:xfrm>
                    <a:prstGeom prst="rect">
                      <a:avLst/>
                    </a:prstGeom>
                  </pic:spPr>
                </pic:pic>
              </a:graphicData>
            </a:graphic>
          </wp:anchor>
        </w:drawing>
      </w:r>
      <w:r w:rsidR="00AA292C" w:rsidRPr="00575428">
        <w:rPr>
          <w:rFonts w:ascii="Times New Roman" w:hAnsi="Times New Roman" w:cs="Times New Roman"/>
          <w:color w:val="000000" w:themeColor="text1"/>
          <w:sz w:val="24"/>
          <w:szCs w:val="24"/>
          <w:shd w:val="clear" w:color="auto" w:fill="FFFFFF"/>
        </w:rPr>
        <w:t xml:space="preserve">Figura a pokazuje da je samo mali ugib očekivan od alfa čestica koje prolaze kroz Thomsonov model atoma. Ali ako atom ima malo, pozitivno jezgro kao sto je ovo na slici </w:t>
      </w:r>
      <w:r w:rsidR="00AA292C" w:rsidRPr="00575428">
        <w:rPr>
          <w:rFonts w:ascii="Times New Roman" w:hAnsi="Times New Roman" w:cs="Times New Roman"/>
          <w:i/>
          <w:color w:val="000000" w:themeColor="text1"/>
          <w:sz w:val="24"/>
          <w:szCs w:val="24"/>
          <w:shd w:val="clear" w:color="auto" w:fill="FFFFFF"/>
        </w:rPr>
        <w:t>b,</w:t>
      </w:r>
      <w:r w:rsidR="00AA292C" w:rsidRPr="00575428">
        <w:rPr>
          <w:rFonts w:ascii="Times New Roman" w:hAnsi="Times New Roman" w:cs="Times New Roman"/>
          <w:color w:val="000000" w:themeColor="text1"/>
          <w:sz w:val="24"/>
          <w:szCs w:val="24"/>
          <w:shd w:val="clear" w:color="auto" w:fill="FFFFFF"/>
        </w:rPr>
        <w:t xml:space="preserve"> nekoliko alfa čestica mogu doći veoma blizu jezgra atoma. Zbog toga što sila elektrona varira sa promjenom razdaljine veoma velika sila koja djeluje na maloj udaljenosti od jezgra odbija se pod velikim uglom. To su Greiger i Marsden posmatrali.</w:t>
      </w:r>
      <w:r w:rsidRPr="00575428">
        <w:rPr>
          <w:rFonts w:ascii="Times New Roman" w:hAnsi="Times New Roman" w:cs="Times New Roman"/>
          <w:noProof/>
          <w:color w:val="000000" w:themeColor="text1"/>
          <w:sz w:val="24"/>
          <w:szCs w:val="24"/>
          <w:shd w:val="clear" w:color="auto" w:fill="FFFFFF"/>
          <w:lang w:eastAsia="en-GB"/>
        </w:rPr>
        <w:t xml:space="preserve"> </w:t>
      </w:r>
    </w:p>
    <w:p w:rsidR="005561B1" w:rsidRPr="00575428" w:rsidRDefault="0006216D" w:rsidP="00E41CD4">
      <w:pPr>
        <w:pStyle w:val="Heading2"/>
        <w:rPr>
          <w:rFonts w:ascii="Times New Roman" w:hAnsi="Times New Roman" w:cs="Times New Roman"/>
          <w:b w:val="0"/>
          <w:color w:val="000000" w:themeColor="text1"/>
          <w:sz w:val="24"/>
          <w:szCs w:val="24"/>
          <w:shd w:val="clear" w:color="auto" w:fill="FFFFFF"/>
        </w:rPr>
      </w:pPr>
      <w:bookmarkStart w:id="14" w:name="_Toc312799456"/>
      <w:r w:rsidRPr="00575428">
        <w:rPr>
          <w:rFonts w:ascii="Times New Roman" w:hAnsi="Times New Roman" w:cs="Times New Roman"/>
          <w:b w:val="0"/>
          <w:color w:val="000000" w:themeColor="text1"/>
          <w:sz w:val="24"/>
          <w:szCs w:val="24"/>
          <w:shd w:val="clear" w:color="auto" w:fill="FFFFFF"/>
        </w:rPr>
        <w:lastRenderedPageBreak/>
        <w:t>7.2. Elektron Volt</w:t>
      </w:r>
      <w:bookmarkEnd w:id="14"/>
    </w:p>
    <w:p w:rsidR="00E41CD4" w:rsidRPr="00575428" w:rsidRDefault="00E41CD4" w:rsidP="00E41CD4">
      <w:pPr>
        <w:rPr>
          <w:rFonts w:ascii="Times New Roman" w:hAnsi="Times New Roman" w:cs="Times New Roman"/>
        </w:rPr>
      </w:pPr>
    </w:p>
    <w:p w:rsidR="00926E5D" w:rsidRPr="00575428" w:rsidRDefault="005561B1" w:rsidP="005561B1">
      <w:pPr>
        <w:tabs>
          <w:tab w:val="left" w:pos="4035"/>
        </w:tabs>
        <w:spacing w:line="360" w:lineRule="auto"/>
        <w:jc w:val="both"/>
        <w:rPr>
          <w:rFonts w:ascii="Times New Roman" w:hAnsi="Times New Roman" w:cs="Times New Roman"/>
          <w:color w:val="000000" w:themeColor="text1"/>
          <w:sz w:val="24"/>
          <w:szCs w:val="24"/>
          <w:shd w:val="clear" w:color="auto" w:fill="FFFFFF"/>
        </w:rPr>
      </w:pPr>
      <w:r w:rsidRPr="00575428">
        <w:rPr>
          <w:rFonts w:ascii="Times New Roman" w:hAnsi="Times New Roman" w:cs="Times New Roman"/>
          <w:noProof/>
          <w:color w:val="000000" w:themeColor="text1"/>
          <w:sz w:val="24"/>
          <w:szCs w:val="24"/>
          <w:lang w:val="en-US"/>
        </w:rPr>
        <w:drawing>
          <wp:anchor distT="0" distB="0" distL="114300" distR="114300" simplePos="0" relativeHeight="251664384" behindDoc="0" locked="0" layoutInCell="1" allowOverlap="1">
            <wp:simplePos x="0" y="0"/>
            <wp:positionH relativeFrom="margin">
              <wp:posOffset>-71120</wp:posOffset>
            </wp:positionH>
            <wp:positionV relativeFrom="margin">
              <wp:posOffset>614680</wp:posOffset>
            </wp:positionV>
            <wp:extent cx="3248025" cy="2628900"/>
            <wp:effectExtent l="19050" t="0" r="9525" b="0"/>
            <wp:wrapSquare wrapText="bothSides"/>
            <wp:docPr id="14" name="Picture 13" descr="Bez naslov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aslova9.png"/>
                    <pic:cNvPicPr/>
                  </pic:nvPicPr>
                  <pic:blipFill>
                    <a:blip r:embed="rId30" cstate="print"/>
                    <a:stretch>
                      <a:fillRect/>
                    </a:stretch>
                  </pic:blipFill>
                  <pic:spPr>
                    <a:xfrm>
                      <a:off x="0" y="0"/>
                      <a:ext cx="3248025" cy="2628900"/>
                    </a:xfrm>
                    <a:prstGeom prst="rect">
                      <a:avLst/>
                    </a:prstGeom>
                  </pic:spPr>
                </pic:pic>
              </a:graphicData>
            </a:graphic>
          </wp:anchor>
        </w:drawing>
      </w:r>
      <w:r w:rsidR="00933492" w:rsidRPr="00575428">
        <w:rPr>
          <w:rFonts w:ascii="Times New Roman" w:hAnsi="Times New Roman" w:cs="Times New Roman"/>
          <w:color w:val="000000" w:themeColor="text1"/>
          <w:sz w:val="24"/>
          <w:szCs w:val="24"/>
          <w:shd w:val="clear" w:color="auto" w:fill="FFFFFF"/>
        </w:rPr>
        <w:t>Slika pokazuje ubrzanje elektrona (u vakumu), krećući od 0, između paralelnih ploča kondenzatora, sa 1.0 V moguće razlike. Koja je elektronska kinetička energija kada dostigne pozitivnu ploču? Već je poznato  iz formula očuvanja energije da je K</w:t>
      </w:r>
      <w:r w:rsidR="00933492" w:rsidRPr="00575428">
        <w:rPr>
          <w:rFonts w:ascii="Times New Roman" w:hAnsi="Times New Roman" w:cs="Times New Roman"/>
          <w:color w:val="000000" w:themeColor="text1"/>
          <w:sz w:val="24"/>
          <w:szCs w:val="24"/>
          <w:shd w:val="clear" w:color="auto" w:fill="FFFFFF"/>
          <w:vertAlign w:val="subscript"/>
        </w:rPr>
        <w:t>f</w:t>
      </w:r>
      <w:r w:rsidR="00933492" w:rsidRPr="00575428">
        <w:rPr>
          <w:rFonts w:ascii="Times New Roman" w:hAnsi="Times New Roman" w:cs="Times New Roman"/>
          <w:color w:val="000000" w:themeColor="text1"/>
          <w:sz w:val="24"/>
          <w:szCs w:val="24"/>
          <w:shd w:val="clear" w:color="auto" w:fill="FFFFFF"/>
        </w:rPr>
        <w:t xml:space="preserve"> + qV</w:t>
      </w:r>
      <w:r w:rsidR="00933492" w:rsidRPr="00575428">
        <w:rPr>
          <w:rFonts w:ascii="Times New Roman" w:hAnsi="Times New Roman" w:cs="Times New Roman"/>
          <w:color w:val="000000" w:themeColor="text1"/>
          <w:sz w:val="24"/>
          <w:szCs w:val="24"/>
          <w:shd w:val="clear" w:color="auto" w:fill="FFFFFF"/>
          <w:vertAlign w:val="subscript"/>
        </w:rPr>
        <w:t>f</w:t>
      </w:r>
      <w:r w:rsidR="00933492" w:rsidRPr="00575428">
        <w:rPr>
          <w:rFonts w:ascii="Times New Roman" w:hAnsi="Times New Roman" w:cs="Times New Roman"/>
          <w:color w:val="000000" w:themeColor="text1"/>
          <w:sz w:val="24"/>
          <w:szCs w:val="24"/>
          <w:shd w:val="clear" w:color="auto" w:fill="FFFFFF"/>
        </w:rPr>
        <w:t xml:space="preserve"> = K</w:t>
      </w:r>
      <w:r w:rsidR="00933492" w:rsidRPr="00575428">
        <w:rPr>
          <w:rFonts w:ascii="Times New Roman" w:hAnsi="Times New Roman" w:cs="Times New Roman"/>
          <w:color w:val="000000" w:themeColor="text1"/>
          <w:sz w:val="24"/>
          <w:szCs w:val="24"/>
          <w:shd w:val="clear" w:color="auto" w:fill="FFFFFF"/>
          <w:vertAlign w:val="subscript"/>
        </w:rPr>
        <w:t>i</w:t>
      </w:r>
      <w:r w:rsidR="00933492" w:rsidRPr="00575428">
        <w:rPr>
          <w:rFonts w:ascii="Times New Roman" w:hAnsi="Times New Roman" w:cs="Times New Roman"/>
          <w:color w:val="000000" w:themeColor="text1"/>
          <w:sz w:val="24"/>
          <w:szCs w:val="24"/>
          <w:shd w:val="clear" w:color="auto" w:fill="FFFFFF"/>
        </w:rPr>
        <w:t xml:space="preserve"> + qV</w:t>
      </w:r>
      <w:r w:rsidR="00933492" w:rsidRPr="00575428">
        <w:rPr>
          <w:rFonts w:ascii="Times New Roman" w:hAnsi="Times New Roman" w:cs="Times New Roman"/>
          <w:color w:val="000000" w:themeColor="text1"/>
          <w:sz w:val="24"/>
          <w:szCs w:val="24"/>
          <w:shd w:val="clear" w:color="auto" w:fill="FFFFFF"/>
          <w:vertAlign w:val="subscript"/>
        </w:rPr>
        <w:t>i</w:t>
      </w:r>
      <w:r w:rsidR="00933492" w:rsidRPr="00575428">
        <w:rPr>
          <w:rFonts w:ascii="Times New Roman" w:hAnsi="Times New Roman" w:cs="Times New Roman"/>
          <w:color w:val="000000" w:themeColor="text1"/>
          <w:sz w:val="24"/>
          <w:szCs w:val="24"/>
          <w:shd w:val="clear" w:color="auto" w:fill="FFFFFF"/>
        </w:rPr>
        <w:t xml:space="preserve"> gdje  U = qV je električna potencijalna energija. K</w:t>
      </w:r>
      <w:r w:rsidR="00933492" w:rsidRPr="00575428">
        <w:rPr>
          <w:rFonts w:ascii="Times New Roman" w:hAnsi="Times New Roman" w:cs="Times New Roman"/>
          <w:color w:val="000000" w:themeColor="text1"/>
          <w:sz w:val="24"/>
          <w:szCs w:val="24"/>
          <w:shd w:val="clear" w:color="auto" w:fill="FFFFFF"/>
          <w:vertAlign w:val="subscript"/>
        </w:rPr>
        <w:t>i</w:t>
      </w:r>
      <w:r w:rsidR="00933492" w:rsidRPr="00575428">
        <w:rPr>
          <w:rFonts w:ascii="Times New Roman" w:hAnsi="Times New Roman" w:cs="Times New Roman"/>
          <w:color w:val="000000" w:themeColor="text1"/>
          <w:sz w:val="24"/>
          <w:szCs w:val="24"/>
          <w:shd w:val="clear" w:color="auto" w:fill="FFFFFF"/>
        </w:rPr>
        <w:t xml:space="preserve"> = 0, zbog toga što elektron kreće od 0</w:t>
      </w:r>
      <w:r w:rsidRPr="00575428">
        <w:rPr>
          <w:rFonts w:ascii="Times New Roman" w:hAnsi="Times New Roman" w:cs="Times New Roman"/>
          <w:color w:val="000000" w:themeColor="text1"/>
          <w:sz w:val="24"/>
          <w:szCs w:val="24"/>
          <w:shd w:val="clear" w:color="auto" w:fill="FFFFFF"/>
        </w:rPr>
        <w:t xml:space="preserve">, i naboj elektrona je q = -e </w:t>
      </w:r>
    </w:p>
    <w:p w:rsidR="005561B1" w:rsidRPr="00575428" w:rsidRDefault="005561B1" w:rsidP="00A42D6D">
      <w:pPr>
        <w:jc w:val="both"/>
        <w:rPr>
          <w:rFonts w:ascii="Times New Roman" w:hAnsi="Times New Roman" w:cs="Times New Roman"/>
          <w:color w:val="000000" w:themeColor="text1"/>
          <w:sz w:val="24"/>
          <w:szCs w:val="24"/>
          <w:shd w:val="clear" w:color="auto" w:fill="FFFFFF"/>
        </w:rPr>
      </w:pPr>
      <w:r w:rsidRPr="00575428">
        <w:rPr>
          <w:rFonts w:ascii="Times New Roman" w:hAnsi="Times New Roman" w:cs="Times New Roman"/>
          <w:color w:val="000000" w:themeColor="text1"/>
          <w:sz w:val="24"/>
          <w:szCs w:val="24"/>
          <w:shd w:val="clear" w:color="auto" w:fill="FFFFFF"/>
        </w:rPr>
        <w:t xml:space="preserve">Iz toga zaključujemo: </w:t>
      </w:r>
    </w:p>
    <w:p w:rsidR="005561B1" w:rsidRPr="00575428" w:rsidRDefault="00663E15" w:rsidP="00A42D6D">
      <w:pPr>
        <w:jc w:val="both"/>
        <w:rPr>
          <w:rFonts w:ascii="Times New Roman" w:hAnsi="Times New Roman" w:cs="Times New Roman"/>
          <w:color w:val="000000" w:themeColor="text1"/>
          <w:sz w:val="24"/>
          <w:szCs w:val="24"/>
          <w:shd w:val="clear" w:color="auto" w:fill="FFFFFF"/>
        </w:rPr>
      </w:pPr>
      <m:oMathPara>
        <m:oMath>
          <m:sSub>
            <m:sSubPr>
              <m:ctrlPr>
                <w:rPr>
                  <w:rFonts w:ascii="Cambria Math" w:hAnsi="Times New Roman" w:cs="Times New Roman"/>
                  <w:i/>
                  <w:color w:val="000000" w:themeColor="text1"/>
                  <w:sz w:val="24"/>
                  <w:szCs w:val="24"/>
                  <w:shd w:val="clear" w:color="auto" w:fill="FFFFFF"/>
                </w:rPr>
              </m:ctrlPr>
            </m:sSubPr>
            <m:e>
              <m:r>
                <w:rPr>
                  <w:rFonts w:ascii="Cambria Math" w:hAnsi="Cambria Math" w:cs="Times New Roman"/>
                  <w:color w:val="000000" w:themeColor="text1"/>
                  <w:sz w:val="24"/>
                  <w:szCs w:val="24"/>
                  <w:shd w:val="clear" w:color="auto" w:fill="FFFFFF"/>
                </w:rPr>
                <m:t>K</m:t>
              </m:r>
            </m:e>
            <m:sub>
              <m:r>
                <w:rPr>
                  <w:rFonts w:ascii="Cambria Math" w:hAnsi="Cambria Math" w:cs="Times New Roman"/>
                  <w:color w:val="000000" w:themeColor="text1"/>
                  <w:sz w:val="24"/>
                  <w:szCs w:val="24"/>
                  <w:shd w:val="clear" w:color="auto" w:fill="FFFFFF"/>
                </w:rPr>
                <m:t>f</m:t>
              </m:r>
            </m:sub>
          </m:sSub>
          <m:r>
            <w:rPr>
              <w:rFonts w:ascii="Cambria Math" w:hAnsi="Times New Roman" w:cs="Times New Roman"/>
              <w:color w:val="000000" w:themeColor="text1"/>
              <w:sz w:val="24"/>
              <w:szCs w:val="24"/>
              <w:shd w:val="clear" w:color="auto" w:fill="FFFFFF"/>
            </w:rPr>
            <m:t xml:space="preserve">= </m:t>
          </m:r>
          <m:r>
            <w:rPr>
              <w:rFonts w:ascii="Cambria Math" w:hAnsi="Times New Roman" w:cs="Times New Roman"/>
              <w:color w:val="000000" w:themeColor="text1"/>
              <w:sz w:val="24"/>
              <w:szCs w:val="24"/>
              <w:shd w:val="clear" w:color="auto" w:fill="FFFFFF"/>
            </w:rPr>
            <m:t>-</m:t>
          </m:r>
          <m:r>
            <w:rPr>
              <w:rFonts w:ascii="Cambria Math" w:hAnsi="Cambria Math" w:cs="Times New Roman"/>
              <w:color w:val="000000" w:themeColor="text1"/>
              <w:sz w:val="24"/>
              <w:szCs w:val="24"/>
              <w:shd w:val="clear" w:color="auto" w:fill="FFFFFF"/>
            </w:rPr>
            <m:t>q</m:t>
          </m:r>
          <m:r>
            <w:rPr>
              <w:rFonts w:ascii="Cambria Math" w:hAnsi="Times New Roman" w:cs="Times New Roman"/>
              <w:color w:val="000000" w:themeColor="text1"/>
              <w:sz w:val="24"/>
              <w:szCs w:val="24"/>
              <w:shd w:val="clear" w:color="auto" w:fill="FFFFFF"/>
            </w:rPr>
            <m:t xml:space="preserve"> </m:t>
          </m:r>
          <m:d>
            <m:dPr>
              <m:ctrlPr>
                <w:rPr>
                  <w:rFonts w:ascii="Cambria Math" w:hAnsi="Times New Roman" w:cs="Times New Roman"/>
                  <w:i/>
                  <w:color w:val="000000" w:themeColor="text1"/>
                  <w:sz w:val="24"/>
                  <w:szCs w:val="24"/>
                  <w:shd w:val="clear" w:color="auto" w:fill="FFFFFF"/>
                </w:rPr>
              </m:ctrlPr>
            </m:dPr>
            <m:e>
              <m:sSub>
                <m:sSubPr>
                  <m:ctrlPr>
                    <w:rPr>
                      <w:rFonts w:ascii="Cambria Math" w:hAnsi="Times New Roman" w:cs="Times New Roman"/>
                      <w:i/>
                      <w:color w:val="000000" w:themeColor="text1"/>
                      <w:sz w:val="24"/>
                      <w:szCs w:val="24"/>
                      <w:shd w:val="clear" w:color="auto" w:fill="FFFFFF"/>
                    </w:rPr>
                  </m:ctrlPr>
                </m:sSubPr>
                <m:e>
                  <m:r>
                    <w:rPr>
                      <w:rFonts w:ascii="Cambria Math" w:hAnsi="Cambria Math" w:cs="Times New Roman"/>
                      <w:color w:val="000000" w:themeColor="text1"/>
                      <w:sz w:val="24"/>
                      <w:szCs w:val="24"/>
                      <w:shd w:val="clear" w:color="auto" w:fill="FFFFFF"/>
                    </w:rPr>
                    <m:t>V</m:t>
                  </m:r>
                </m:e>
                <m:sub>
                  <m:r>
                    <w:rPr>
                      <w:rFonts w:ascii="Cambria Math" w:hAnsi="Cambria Math" w:cs="Times New Roman"/>
                      <w:color w:val="000000" w:themeColor="text1"/>
                      <w:sz w:val="24"/>
                      <w:szCs w:val="24"/>
                      <w:shd w:val="clear" w:color="auto" w:fill="FFFFFF"/>
                    </w:rPr>
                    <m:t>f</m:t>
                  </m:r>
                </m:sub>
              </m:sSub>
              <m:r>
                <w:rPr>
                  <w:rFonts w:ascii="Times New Roman" w:hAnsi="Times New Roman" w:cs="Times New Roman"/>
                  <w:color w:val="000000" w:themeColor="text1"/>
                  <w:sz w:val="24"/>
                  <w:szCs w:val="24"/>
                  <w:shd w:val="clear" w:color="auto" w:fill="FFFFFF"/>
                </w:rPr>
                <m:t>-</m:t>
              </m:r>
              <m:sSub>
                <m:sSubPr>
                  <m:ctrlPr>
                    <w:rPr>
                      <w:rFonts w:ascii="Cambria Math" w:hAnsi="Times New Roman" w:cs="Times New Roman"/>
                      <w:i/>
                      <w:color w:val="000000" w:themeColor="text1"/>
                      <w:sz w:val="24"/>
                      <w:szCs w:val="24"/>
                      <w:shd w:val="clear" w:color="auto" w:fill="FFFFFF"/>
                    </w:rPr>
                  </m:ctrlPr>
                </m:sSubPr>
                <m:e>
                  <m:r>
                    <w:rPr>
                      <w:rFonts w:ascii="Cambria Math" w:hAnsi="Cambria Math" w:cs="Times New Roman"/>
                      <w:color w:val="000000" w:themeColor="text1"/>
                      <w:sz w:val="24"/>
                      <w:szCs w:val="24"/>
                      <w:shd w:val="clear" w:color="auto" w:fill="FFFFFF"/>
                    </w:rPr>
                    <m:t>V</m:t>
                  </m:r>
                </m:e>
                <m:sub>
                  <m:r>
                    <w:rPr>
                      <w:rFonts w:ascii="Cambria Math" w:hAnsi="Cambria Math" w:cs="Times New Roman"/>
                      <w:color w:val="000000" w:themeColor="text1"/>
                      <w:sz w:val="24"/>
                      <w:szCs w:val="24"/>
                      <w:shd w:val="clear" w:color="auto" w:fill="FFFFFF"/>
                    </w:rPr>
                    <m:t>i</m:t>
                  </m:r>
                </m:sub>
              </m:sSub>
            </m:e>
          </m:d>
          <m:r>
            <w:rPr>
              <w:rFonts w:ascii="Cambria Math" w:hAnsi="Times New Roman" w:cs="Times New Roman"/>
              <w:color w:val="000000" w:themeColor="text1"/>
              <w:sz w:val="24"/>
              <w:szCs w:val="24"/>
              <w:shd w:val="clear" w:color="auto" w:fill="FFFFFF"/>
            </w:rPr>
            <m:t>=</m:t>
          </m:r>
          <m:r>
            <w:rPr>
              <w:rFonts w:ascii="Cambria Math" w:hAnsi="Times New Roman" w:cs="Times New Roman"/>
              <w:color w:val="000000" w:themeColor="text1"/>
              <w:sz w:val="24"/>
              <w:szCs w:val="24"/>
              <w:shd w:val="clear" w:color="auto" w:fill="FFFFFF"/>
            </w:rPr>
            <m:t>-</m:t>
          </m:r>
          <m:r>
            <w:rPr>
              <w:rFonts w:ascii="Cambria Math" w:hAnsi="Cambria Math" w:cs="Times New Roman"/>
              <w:color w:val="000000" w:themeColor="text1"/>
              <w:sz w:val="24"/>
              <w:szCs w:val="24"/>
              <w:shd w:val="clear" w:color="auto" w:fill="FFFFFF"/>
            </w:rPr>
            <m:t>q</m:t>
          </m:r>
          <m:r>
            <w:rPr>
              <w:rFonts w:ascii="Times New Roman" w:hAnsi="Times New Roman" w:cs="Times New Roman"/>
              <w:color w:val="000000" w:themeColor="text1"/>
              <w:sz w:val="24"/>
              <w:szCs w:val="24"/>
              <w:shd w:val="clear" w:color="auto" w:fill="FFFFFF"/>
            </w:rPr>
            <m:t>∆</m:t>
          </m:r>
          <m:r>
            <w:rPr>
              <w:rFonts w:ascii="Cambria Math" w:hAnsi="Cambria Math" w:cs="Times New Roman"/>
              <w:color w:val="000000" w:themeColor="text1"/>
              <w:sz w:val="24"/>
              <w:szCs w:val="24"/>
              <w:shd w:val="clear" w:color="auto" w:fill="FFFFFF"/>
            </w:rPr>
            <m:t>V</m:t>
          </m:r>
          <m:r>
            <w:rPr>
              <w:rFonts w:ascii="Cambria Math" w:hAnsi="Times New Roman" w:cs="Times New Roman"/>
              <w:color w:val="000000" w:themeColor="text1"/>
              <w:sz w:val="24"/>
              <w:szCs w:val="24"/>
              <w:shd w:val="clear" w:color="auto" w:fill="FFFFFF"/>
            </w:rPr>
            <m:t>=</m:t>
          </m:r>
          <m:r>
            <w:rPr>
              <w:rFonts w:ascii="Cambria Math" w:hAnsi="Cambria Math" w:cs="Times New Roman"/>
              <w:color w:val="000000" w:themeColor="text1"/>
              <w:sz w:val="24"/>
              <w:szCs w:val="24"/>
              <w:shd w:val="clear" w:color="auto" w:fill="FFFFFF"/>
            </w:rPr>
            <m:t>e</m:t>
          </m:r>
          <m:r>
            <w:rPr>
              <w:rFonts w:ascii="Times New Roman" w:hAnsi="Times New Roman" w:cs="Times New Roman"/>
              <w:color w:val="000000" w:themeColor="text1"/>
              <w:sz w:val="24"/>
              <w:szCs w:val="24"/>
              <w:shd w:val="clear" w:color="auto" w:fill="FFFFFF"/>
            </w:rPr>
            <m:t>∆</m:t>
          </m:r>
          <m:r>
            <w:rPr>
              <w:rFonts w:ascii="Cambria Math" w:hAnsi="Cambria Math" w:cs="Times New Roman"/>
              <w:color w:val="000000" w:themeColor="text1"/>
              <w:sz w:val="24"/>
              <w:szCs w:val="24"/>
              <w:shd w:val="clear" w:color="auto" w:fill="FFFFFF"/>
            </w:rPr>
            <m:t>V</m:t>
          </m:r>
          <m:r>
            <w:rPr>
              <w:rFonts w:ascii="Cambria Math" w:hAnsi="Times New Roman" w:cs="Times New Roman"/>
              <w:color w:val="000000" w:themeColor="text1"/>
              <w:sz w:val="24"/>
              <w:szCs w:val="24"/>
              <w:shd w:val="clear" w:color="auto" w:fill="FFFFFF"/>
            </w:rPr>
            <m:t>=</m:t>
          </m:r>
          <m:d>
            <m:dPr>
              <m:ctrlPr>
                <w:rPr>
                  <w:rFonts w:ascii="Cambria Math" w:hAnsi="Times New Roman" w:cs="Times New Roman"/>
                  <w:i/>
                  <w:color w:val="000000" w:themeColor="text1"/>
                  <w:sz w:val="24"/>
                  <w:szCs w:val="24"/>
                  <w:shd w:val="clear" w:color="auto" w:fill="FFFFFF"/>
                </w:rPr>
              </m:ctrlPr>
            </m:dPr>
            <m:e>
              <m:r>
                <w:rPr>
                  <w:rFonts w:ascii="Cambria Math" w:hAnsi="Times New Roman" w:cs="Times New Roman"/>
                  <w:color w:val="000000" w:themeColor="text1"/>
                  <w:sz w:val="24"/>
                  <w:szCs w:val="24"/>
                  <w:shd w:val="clear" w:color="auto" w:fill="FFFFFF"/>
                </w:rPr>
                <m:t xml:space="preserve">1.60 </m:t>
              </m:r>
              <m:r>
                <w:rPr>
                  <w:rFonts w:ascii="Cambria Math" w:hAnsi="Cambria Math" w:cs="Times New Roman"/>
                  <w:color w:val="000000" w:themeColor="text1"/>
                  <w:sz w:val="24"/>
                  <w:szCs w:val="24"/>
                  <w:shd w:val="clear" w:color="auto" w:fill="FFFFFF"/>
                </w:rPr>
                <m:t>x</m:t>
              </m:r>
              <m:r>
                <w:rPr>
                  <w:rFonts w:ascii="Cambria Math" w:hAnsi="Times New Roman" w:cs="Times New Roman"/>
                  <w:color w:val="000000" w:themeColor="text1"/>
                  <w:sz w:val="24"/>
                  <w:szCs w:val="24"/>
                  <w:shd w:val="clear" w:color="auto" w:fill="FFFFFF"/>
                </w:rPr>
                <m:t xml:space="preserve"> </m:t>
              </m:r>
              <m:sSup>
                <m:sSupPr>
                  <m:ctrlPr>
                    <w:rPr>
                      <w:rFonts w:ascii="Cambria Math" w:hAnsi="Times New Roman" w:cs="Times New Roman"/>
                      <w:i/>
                      <w:color w:val="000000" w:themeColor="text1"/>
                      <w:sz w:val="24"/>
                      <w:szCs w:val="24"/>
                      <w:shd w:val="clear" w:color="auto" w:fill="FFFFFF"/>
                    </w:rPr>
                  </m:ctrlPr>
                </m:sSupPr>
                <m:e>
                  <m:r>
                    <w:rPr>
                      <w:rFonts w:ascii="Cambria Math" w:hAnsi="Times New Roman" w:cs="Times New Roman"/>
                      <w:color w:val="000000" w:themeColor="text1"/>
                      <w:sz w:val="24"/>
                      <w:szCs w:val="24"/>
                      <w:shd w:val="clear" w:color="auto" w:fill="FFFFFF"/>
                    </w:rPr>
                    <m:t>10</m:t>
                  </m:r>
                </m:e>
                <m:sup>
                  <m:r>
                    <w:rPr>
                      <w:rFonts w:ascii="Times New Roman" w:hAnsi="Times New Roman" w:cs="Times New Roman"/>
                      <w:color w:val="000000" w:themeColor="text1"/>
                      <w:sz w:val="24"/>
                      <w:szCs w:val="24"/>
                      <w:shd w:val="clear" w:color="auto" w:fill="FFFFFF"/>
                    </w:rPr>
                    <m:t>-</m:t>
                  </m:r>
                  <m:r>
                    <w:rPr>
                      <w:rFonts w:ascii="Cambria Math" w:hAnsi="Times New Roman" w:cs="Times New Roman"/>
                      <w:color w:val="000000" w:themeColor="text1"/>
                      <w:sz w:val="24"/>
                      <w:szCs w:val="24"/>
                      <w:shd w:val="clear" w:color="auto" w:fill="FFFFFF"/>
                    </w:rPr>
                    <m:t>19</m:t>
                  </m:r>
                </m:sup>
              </m:sSup>
              <m:r>
                <w:rPr>
                  <w:rFonts w:ascii="Cambria Math" w:eastAsiaTheme="minorEastAsia" w:hAnsi="Cambria Math" w:cs="Times New Roman"/>
                  <w:color w:val="000000" w:themeColor="text1"/>
                  <w:sz w:val="24"/>
                  <w:szCs w:val="24"/>
                  <w:shd w:val="clear" w:color="auto" w:fill="FFFFFF"/>
                </w:rPr>
                <m:t>C</m:t>
              </m:r>
              <m:ctrlPr>
                <w:rPr>
                  <w:rFonts w:ascii="Cambria Math" w:eastAsiaTheme="minorEastAsia" w:hAnsi="Times New Roman" w:cs="Times New Roman"/>
                  <w:i/>
                  <w:color w:val="000000" w:themeColor="text1"/>
                  <w:sz w:val="24"/>
                  <w:szCs w:val="24"/>
                  <w:shd w:val="clear" w:color="auto" w:fill="FFFFFF"/>
                </w:rPr>
              </m:ctrlPr>
            </m:e>
          </m:d>
          <m:d>
            <m:dPr>
              <m:ctrlPr>
                <w:rPr>
                  <w:rFonts w:ascii="Cambria Math" w:eastAsiaTheme="minorEastAsia" w:hAnsi="Times New Roman" w:cs="Times New Roman"/>
                  <w:i/>
                  <w:color w:val="000000" w:themeColor="text1"/>
                  <w:sz w:val="24"/>
                  <w:szCs w:val="24"/>
                  <w:shd w:val="clear" w:color="auto" w:fill="FFFFFF"/>
                </w:rPr>
              </m:ctrlPr>
            </m:dPr>
            <m:e>
              <m:r>
                <w:rPr>
                  <w:rFonts w:ascii="Cambria Math" w:eastAsiaTheme="minorEastAsia" w:hAnsi="Times New Roman" w:cs="Times New Roman"/>
                  <w:color w:val="000000" w:themeColor="text1"/>
                  <w:sz w:val="24"/>
                  <w:szCs w:val="24"/>
                  <w:shd w:val="clear" w:color="auto" w:fill="FFFFFF"/>
                </w:rPr>
                <m:t xml:space="preserve">1.0 </m:t>
              </m:r>
              <m:r>
                <w:rPr>
                  <w:rFonts w:ascii="Cambria Math" w:eastAsiaTheme="minorEastAsia" w:hAnsi="Cambria Math" w:cs="Times New Roman"/>
                  <w:color w:val="000000" w:themeColor="text1"/>
                  <w:sz w:val="24"/>
                  <w:szCs w:val="24"/>
                  <w:shd w:val="clear" w:color="auto" w:fill="FFFFFF"/>
                </w:rPr>
                <m:t>V</m:t>
              </m:r>
            </m:e>
          </m:d>
          <m:r>
            <w:rPr>
              <w:rFonts w:ascii="Cambria Math" w:eastAsiaTheme="minorEastAsia" w:hAnsi="Times New Roman" w:cs="Times New Roman"/>
              <w:color w:val="000000" w:themeColor="text1"/>
              <w:sz w:val="24"/>
              <w:szCs w:val="24"/>
              <w:shd w:val="clear" w:color="auto" w:fill="FFFFFF"/>
            </w:rPr>
            <m:t xml:space="preserve">=1.60 </m:t>
          </m:r>
          <m:r>
            <w:rPr>
              <w:rFonts w:ascii="Cambria Math" w:eastAsiaTheme="minorEastAsia" w:hAnsi="Cambria Math" w:cs="Times New Roman"/>
              <w:color w:val="000000" w:themeColor="text1"/>
              <w:sz w:val="24"/>
              <w:szCs w:val="24"/>
              <w:shd w:val="clear" w:color="auto" w:fill="FFFFFF"/>
            </w:rPr>
            <m:t>x</m:t>
          </m:r>
          <m:r>
            <w:rPr>
              <w:rFonts w:ascii="Cambria Math" w:eastAsiaTheme="minorEastAsia" w:hAnsi="Times New Roman" w:cs="Times New Roman"/>
              <w:color w:val="000000" w:themeColor="text1"/>
              <w:sz w:val="24"/>
              <w:szCs w:val="24"/>
              <w:shd w:val="clear" w:color="auto" w:fill="FFFFFF"/>
            </w:rPr>
            <m:t xml:space="preserve"> </m:t>
          </m:r>
          <m:sSup>
            <m:sSupPr>
              <m:ctrlPr>
                <w:rPr>
                  <w:rFonts w:ascii="Cambria Math" w:eastAsiaTheme="minorEastAsia" w:hAnsi="Times New Roman" w:cs="Times New Roman"/>
                  <w:i/>
                  <w:color w:val="000000" w:themeColor="text1"/>
                  <w:sz w:val="24"/>
                  <w:szCs w:val="24"/>
                  <w:shd w:val="clear" w:color="auto" w:fill="FFFFFF"/>
                </w:rPr>
              </m:ctrlPr>
            </m:sSupPr>
            <m:e>
              <m:r>
                <w:rPr>
                  <w:rFonts w:ascii="Cambria Math" w:eastAsiaTheme="minorEastAsia" w:hAnsi="Times New Roman" w:cs="Times New Roman"/>
                  <w:color w:val="000000" w:themeColor="text1"/>
                  <w:sz w:val="24"/>
                  <w:szCs w:val="24"/>
                  <w:shd w:val="clear" w:color="auto" w:fill="FFFFFF"/>
                </w:rPr>
                <m:t>10</m:t>
              </m:r>
            </m:e>
            <m:sup>
              <m:r>
                <w:rPr>
                  <w:rFonts w:ascii="Times New Roman" w:eastAsiaTheme="minorEastAsia" w:hAnsi="Times New Roman" w:cs="Times New Roman"/>
                  <w:color w:val="000000" w:themeColor="text1"/>
                  <w:sz w:val="24"/>
                  <w:szCs w:val="24"/>
                  <w:shd w:val="clear" w:color="auto" w:fill="FFFFFF"/>
                </w:rPr>
                <m:t>-</m:t>
              </m:r>
              <m:r>
                <w:rPr>
                  <w:rFonts w:ascii="Cambria Math" w:eastAsiaTheme="minorEastAsia" w:hAnsi="Times New Roman" w:cs="Times New Roman"/>
                  <w:color w:val="000000" w:themeColor="text1"/>
                  <w:sz w:val="24"/>
                  <w:szCs w:val="24"/>
                  <w:shd w:val="clear" w:color="auto" w:fill="FFFFFF"/>
                </w:rPr>
                <m:t xml:space="preserve">19 </m:t>
              </m:r>
            </m:sup>
          </m:sSup>
          <m:r>
            <w:rPr>
              <w:rFonts w:ascii="Cambria Math" w:eastAsiaTheme="minorEastAsia" w:hAnsi="Cambria Math" w:cs="Times New Roman"/>
              <w:color w:val="000000" w:themeColor="text1"/>
              <w:sz w:val="24"/>
              <w:szCs w:val="24"/>
              <w:shd w:val="clear" w:color="auto" w:fill="FFFFFF"/>
            </w:rPr>
            <m:t>J</m:t>
          </m:r>
        </m:oMath>
      </m:oMathPara>
    </w:p>
    <w:p w:rsidR="001462B5" w:rsidRPr="00575428" w:rsidRDefault="005561B1" w:rsidP="001462B5">
      <w:pPr>
        <w:rPr>
          <w:rFonts w:ascii="Times New Roman" w:hAnsi="Times New Roman" w:cs="Times New Roman"/>
          <w:color w:val="000000" w:themeColor="text1"/>
          <w:sz w:val="24"/>
          <w:szCs w:val="24"/>
        </w:rPr>
      </w:pPr>
      <w:r w:rsidRPr="00575428">
        <w:rPr>
          <w:rFonts w:ascii="Times New Roman" w:hAnsi="Times New Roman" w:cs="Times New Roman"/>
          <w:color w:val="000000" w:themeColor="text1"/>
          <w:sz w:val="24"/>
          <w:szCs w:val="24"/>
        </w:rPr>
        <w:t>Iz ovoga ćemo definirati novu jed</w:t>
      </w:r>
      <w:r w:rsidR="00A94723" w:rsidRPr="00575428">
        <w:rPr>
          <w:rFonts w:ascii="Times New Roman" w:hAnsi="Times New Roman" w:cs="Times New Roman"/>
          <w:color w:val="000000" w:themeColor="text1"/>
          <w:sz w:val="24"/>
          <w:szCs w:val="24"/>
        </w:rPr>
        <w:t>inicu energije, nazvanu elektron</w:t>
      </w:r>
      <w:r w:rsidRPr="00575428">
        <w:rPr>
          <w:rFonts w:ascii="Times New Roman" w:hAnsi="Times New Roman" w:cs="Times New Roman"/>
          <w:color w:val="000000" w:themeColor="text1"/>
          <w:sz w:val="24"/>
          <w:szCs w:val="24"/>
        </w:rPr>
        <w:t xml:space="preserve"> volt </w:t>
      </w:r>
    </w:p>
    <w:p w:rsidR="005561B1" w:rsidRPr="00575428" w:rsidRDefault="005561B1" w:rsidP="00E41CD4">
      <w:pPr>
        <w:jc w:val="center"/>
        <w:rPr>
          <w:rFonts w:ascii="Times New Roman" w:hAnsi="Times New Roman" w:cs="Times New Roman"/>
          <w:color w:val="000000" w:themeColor="text1"/>
          <w:sz w:val="24"/>
          <w:szCs w:val="24"/>
        </w:rPr>
      </w:pPr>
      <w:r w:rsidRPr="00575428">
        <w:rPr>
          <w:rFonts w:ascii="Times New Roman" w:hAnsi="Times New Roman" w:cs="Times New Roman"/>
          <w:color w:val="000000" w:themeColor="text1"/>
          <w:sz w:val="24"/>
          <w:szCs w:val="24"/>
        </w:rPr>
        <w:t>1elektron volt = 1 eV = 1.60 x 10</w:t>
      </w:r>
      <w:r w:rsidRPr="00575428">
        <w:rPr>
          <w:rFonts w:ascii="Times New Roman" w:hAnsi="Times New Roman" w:cs="Times New Roman"/>
          <w:color w:val="000000" w:themeColor="text1"/>
          <w:sz w:val="24"/>
          <w:szCs w:val="24"/>
          <w:vertAlign w:val="superscript"/>
        </w:rPr>
        <w:t>-19</w:t>
      </w:r>
      <w:r w:rsidRPr="00575428">
        <w:rPr>
          <w:rFonts w:ascii="Times New Roman" w:hAnsi="Times New Roman" w:cs="Times New Roman"/>
          <w:color w:val="000000" w:themeColor="text1"/>
          <w:sz w:val="24"/>
          <w:szCs w:val="24"/>
        </w:rPr>
        <w:t xml:space="preserve"> J</w:t>
      </w:r>
    </w:p>
    <w:p w:rsidR="00E41CD4" w:rsidRPr="00575428" w:rsidRDefault="00E41CD4" w:rsidP="00E41CD4">
      <w:pPr>
        <w:jc w:val="center"/>
        <w:rPr>
          <w:rFonts w:ascii="Times New Roman" w:hAnsi="Times New Roman" w:cs="Times New Roman"/>
          <w:color w:val="000000" w:themeColor="text1"/>
          <w:sz w:val="24"/>
          <w:szCs w:val="24"/>
        </w:rPr>
      </w:pPr>
    </w:p>
    <w:p w:rsidR="00E41CD4" w:rsidRPr="00575428" w:rsidRDefault="0019517E" w:rsidP="00E41CD4">
      <w:pPr>
        <w:pStyle w:val="Heading2"/>
        <w:rPr>
          <w:rFonts w:ascii="Times New Roman" w:hAnsi="Times New Roman" w:cs="Times New Roman"/>
          <w:b w:val="0"/>
          <w:color w:val="000000" w:themeColor="text1"/>
          <w:sz w:val="24"/>
          <w:szCs w:val="24"/>
        </w:rPr>
      </w:pPr>
      <w:bookmarkStart w:id="15" w:name="_Toc312799457"/>
      <w:r w:rsidRPr="00575428">
        <w:rPr>
          <w:rFonts w:ascii="Times New Roman" w:hAnsi="Times New Roman" w:cs="Times New Roman"/>
          <w:b w:val="0"/>
          <w:color w:val="000000" w:themeColor="text1"/>
          <w:sz w:val="24"/>
          <w:szCs w:val="24"/>
        </w:rPr>
        <w:t>7.3.</w:t>
      </w:r>
      <w:r w:rsidRPr="00575428">
        <w:rPr>
          <w:rFonts w:ascii="Times New Roman" w:hAnsi="Times New Roman" w:cs="Times New Roman"/>
          <w:color w:val="000000" w:themeColor="text1"/>
          <w:sz w:val="24"/>
          <w:szCs w:val="24"/>
        </w:rPr>
        <w:t xml:space="preserve"> </w:t>
      </w:r>
      <w:r w:rsidRPr="00575428">
        <w:rPr>
          <w:rFonts w:ascii="Times New Roman" w:hAnsi="Times New Roman" w:cs="Times New Roman"/>
          <w:b w:val="0"/>
          <w:color w:val="000000" w:themeColor="text1"/>
          <w:sz w:val="24"/>
          <w:szCs w:val="24"/>
        </w:rPr>
        <w:t>Korištenje modela jezgra</w:t>
      </w:r>
      <w:bookmarkEnd w:id="15"/>
    </w:p>
    <w:p w:rsidR="00E41CD4" w:rsidRPr="00575428" w:rsidRDefault="00E41CD4" w:rsidP="00E41CD4">
      <w:pPr>
        <w:rPr>
          <w:rFonts w:ascii="Times New Roman" w:hAnsi="Times New Roman" w:cs="Times New Roman"/>
        </w:rPr>
      </w:pPr>
    </w:p>
    <w:p w:rsidR="00E41CD4" w:rsidRPr="00575428" w:rsidRDefault="0019517E" w:rsidP="006136EE">
      <w:pPr>
        <w:spacing w:line="360" w:lineRule="auto"/>
        <w:rPr>
          <w:rFonts w:ascii="Times New Roman" w:hAnsi="Times New Roman" w:cs="Times New Roman"/>
          <w:color w:val="000000" w:themeColor="text1"/>
          <w:sz w:val="24"/>
          <w:szCs w:val="24"/>
        </w:rPr>
      </w:pPr>
      <w:r w:rsidRPr="00575428">
        <w:rPr>
          <w:rFonts w:ascii="Times New Roman" w:hAnsi="Times New Roman" w:cs="Times New Roman"/>
          <w:color w:val="000000" w:themeColor="text1"/>
          <w:sz w:val="24"/>
          <w:szCs w:val="24"/>
        </w:rPr>
        <w:t>Model jezgra atoma najjednostavnije oslikava proces ionizacije. Elektroni u svom kretanju mogu srušiti drugog elektrona sa orbite , stvarajući pozitivni jon. Otklanjajući jedan elektron stvara se</w:t>
      </w:r>
      <w:r w:rsidR="007A389A" w:rsidRPr="00575428">
        <w:rPr>
          <w:rFonts w:ascii="Times New Roman" w:hAnsi="Times New Roman" w:cs="Times New Roman"/>
          <w:color w:val="000000" w:themeColor="text1"/>
          <w:sz w:val="24"/>
          <w:szCs w:val="24"/>
        </w:rPr>
        <w:t xml:space="preserve"> zasebno</w:t>
      </w:r>
      <w:r w:rsidRPr="00575428">
        <w:rPr>
          <w:rFonts w:ascii="Times New Roman" w:hAnsi="Times New Roman" w:cs="Times New Roman"/>
          <w:color w:val="000000" w:themeColor="text1"/>
          <w:sz w:val="24"/>
          <w:szCs w:val="24"/>
        </w:rPr>
        <w:t xml:space="preserve"> </w:t>
      </w:r>
      <w:r w:rsidR="007A389A" w:rsidRPr="00575428">
        <w:rPr>
          <w:rFonts w:ascii="Times New Roman" w:hAnsi="Times New Roman" w:cs="Times New Roman"/>
          <w:color w:val="000000" w:themeColor="text1"/>
          <w:sz w:val="24"/>
          <w:szCs w:val="24"/>
        </w:rPr>
        <w:t>naelektrisan jon sa q = +e. Otklanjajući dva elektrona stvara se dvostruko naelektrisan jon sa q = +2e. Ovo je prikazano na sljedećoj slici.</w:t>
      </w:r>
      <w:r w:rsidR="006136EE" w:rsidRPr="00575428">
        <w:rPr>
          <w:rFonts w:ascii="Times New Roman" w:hAnsi="Times New Roman" w:cs="Times New Roman"/>
          <w:noProof/>
          <w:color w:val="000000" w:themeColor="text1"/>
          <w:sz w:val="24"/>
          <w:szCs w:val="24"/>
          <w:lang w:val="hr-HR" w:eastAsia="hr-HR"/>
        </w:rPr>
        <w:t xml:space="preserve"> </w:t>
      </w:r>
      <w:r w:rsidR="006136EE" w:rsidRPr="00575428">
        <w:rPr>
          <w:rFonts w:ascii="Times New Roman" w:hAnsi="Times New Roman" w:cs="Times New Roman"/>
          <w:noProof/>
          <w:color w:val="000000" w:themeColor="text1"/>
          <w:sz w:val="24"/>
          <w:szCs w:val="24"/>
          <w:lang w:val="en-US"/>
        </w:rPr>
        <w:drawing>
          <wp:inline distT="0" distB="0" distL="0" distR="0">
            <wp:extent cx="5229225" cy="2085975"/>
            <wp:effectExtent l="19050" t="0" r="0" b="0"/>
            <wp:docPr id="1" name="Picture 14" descr="Bez naslov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aslova11.png"/>
                    <pic:cNvPicPr/>
                  </pic:nvPicPr>
                  <pic:blipFill>
                    <a:blip r:embed="rId31" cstate="print"/>
                    <a:stretch>
                      <a:fillRect/>
                    </a:stretch>
                  </pic:blipFill>
                  <pic:spPr>
                    <a:xfrm>
                      <a:off x="0" y="0"/>
                      <a:ext cx="5235514" cy="2088484"/>
                    </a:xfrm>
                    <a:prstGeom prst="rect">
                      <a:avLst/>
                    </a:prstGeom>
                  </pic:spPr>
                </pic:pic>
              </a:graphicData>
            </a:graphic>
          </wp:inline>
        </w:drawing>
      </w:r>
    </w:p>
    <w:p w:rsidR="00155927" w:rsidRPr="00575428" w:rsidRDefault="00155927" w:rsidP="00E41CD4">
      <w:pPr>
        <w:pStyle w:val="ListParagraph"/>
        <w:numPr>
          <w:ilvl w:val="0"/>
          <w:numId w:val="4"/>
        </w:numPr>
        <w:autoSpaceDE w:val="0"/>
        <w:autoSpaceDN w:val="0"/>
        <w:adjustRightInd w:val="0"/>
        <w:spacing w:after="0" w:line="240" w:lineRule="auto"/>
        <w:outlineLvl w:val="0"/>
        <w:rPr>
          <w:rFonts w:ascii="Times New Roman" w:hAnsi="Times New Roman" w:cs="Times New Roman"/>
          <w:b/>
          <w:sz w:val="24"/>
          <w:szCs w:val="24"/>
        </w:rPr>
      </w:pPr>
      <w:bookmarkStart w:id="16" w:name="_Toc312799458"/>
      <w:r w:rsidRPr="00575428">
        <w:rPr>
          <w:rFonts w:ascii="Times New Roman" w:hAnsi="Times New Roman" w:cs="Times New Roman"/>
          <w:b/>
          <w:sz w:val="24"/>
          <w:szCs w:val="24"/>
        </w:rPr>
        <w:lastRenderedPageBreak/>
        <w:t>JEZGRO</w:t>
      </w:r>
      <w:bookmarkEnd w:id="16"/>
    </w:p>
    <w:p w:rsidR="00155927" w:rsidRPr="00575428" w:rsidRDefault="00155927" w:rsidP="00155927">
      <w:pPr>
        <w:autoSpaceDE w:val="0"/>
        <w:autoSpaceDN w:val="0"/>
        <w:adjustRightInd w:val="0"/>
        <w:spacing w:after="0" w:line="240" w:lineRule="auto"/>
        <w:rPr>
          <w:rFonts w:ascii="Times New Roman" w:hAnsi="Times New Roman" w:cs="Times New Roman"/>
          <w:b/>
          <w:sz w:val="24"/>
          <w:szCs w:val="24"/>
        </w:rPr>
      </w:pPr>
    </w:p>
    <w:p w:rsidR="00155927" w:rsidRPr="00575428" w:rsidRDefault="00155927" w:rsidP="00155927">
      <w:pPr>
        <w:autoSpaceDE w:val="0"/>
        <w:autoSpaceDN w:val="0"/>
        <w:adjustRightInd w:val="0"/>
        <w:spacing w:after="0" w:line="240" w:lineRule="auto"/>
        <w:rPr>
          <w:rFonts w:ascii="Times New Roman" w:hAnsi="Times New Roman" w:cs="Times New Roman"/>
          <w:b/>
          <w:sz w:val="24"/>
          <w:szCs w:val="24"/>
        </w:rPr>
      </w:pPr>
    </w:p>
    <w:p w:rsidR="00AD6145" w:rsidRPr="00575428" w:rsidRDefault="00AD6145" w:rsidP="00AD6145">
      <w:pPr>
        <w:autoSpaceDE w:val="0"/>
        <w:autoSpaceDN w:val="0"/>
        <w:adjustRightInd w:val="0"/>
        <w:spacing w:after="0" w:line="360" w:lineRule="auto"/>
        <w:jc w:val="center"/>
        <w:rPr>
          <w:rFonts w:ascii="Times New Roman" w:hAnsi="Times New Roman" w:cs="Times New Roman"/>
          <w:sz w:val="24"/>
          <w:szCs w:val="24"/>
        </w:rPr>
      </w:pPr>
      <w:r w:rsidRPr="00575428">
        <w:rPr>
          <w:rFonts w:ascii="Times New Roman" w:hAnsi="Times New Roman" w:cs="Times New Roman"/>
          <w:noProof/>
          <w:sz w:val="24"/>
          <w:szCs w:val="24"/>
          <w:lang w:val="en-US"/>
        </w:rPr>
        <w:drawing>
          <wp:inline distT="0" distB="0" distL="0" distR="0">
            <wp:extent cx="3905250" cy="2809875"/>
            <wp:effectExtent l="19050" t="0" r="0" b="0"/>
            <wp:docPr id="16" name="Picture 15" descr="Bez naslova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aslova10.png"/>
                    <pic:cNvPicPr/>
                  </pic:nvPicPr>
                  <pic:blipFill>
                    <a:blip r:embed="rId32" cstate="print"/>
                    <a:stretch>
                      <a:fillRect/>
                    </a:stretch>
                  </pic:blipFill>
                  <pic:spPr>
                    <a:xfrm>
                      <a:off x="0" y="0"/>
                      <a:ext cx="3905250" cy="2809875"/>
                    </a:xfrm>
                    <a:prstGeom prst="rect">
                      <a:avLst/>
                    </a:prstGeom>
                  </pic:spPr>
                </pic:pic>
              </a:graphicData>
            </a:graphic>
          </wp:inline>
        </w:drawing>
      </w:r>
    </w:p>
    <w:p w:rsidR="00AD6145" w:rsidRPr="00575428" w:rsidRDefault="00AD6145" w:rsidP="00AD6145">
      <w:pPr>
        <w:autoSpaceDE w:val="0"/>
        <w:autoSpaceDN w:val="0"/>
        <w:adjustRightInd w:val="0"/>
        <w:spacing w:after="0" w:line="360" w:lineRule="auto"/>
        <w:jc w:val="both"/>
        <w:rPr>
          <w:rFonts w:ascii="Times New Roman" w:hAnsi="Times New Roman" w:cs="Times New Roman"/>
          <w:sz w:val="24"/>
          <w:szCs w:val="24"/>
        </w:rPr>
      </w:pPr>
    </w:p>
    <w:p w:rsidR="00155927" w:rsidRPr="00575428" w:rsidRDefault="00155927" w:rsidP="00AD6145">
      <w:pPr>
        <w:autoSpaceDE w:val="0"/>
        <w:autoSpaceDN w:val="0"/>
        <w:adjustRightInd w:val="0"/>
        <w:spacing w:after="0" w:line="360" w:lineRule="auto"/>
        <w:jc w:val="both"/>
        <w:rPr>
          <w:rFonts w:ascii="Times New Roman" w:hAnsi="Times New Roman" w:cs="Times New Roman"/>
          <w:sz w:val="24"/>
          <w:szCs w:val="24"/>
        </w:rPr>
      </w:pPr>
      <w:r w:rsidRPr="00575428">
        <w:rPr>
          <w:rFonts w:ascii="Times New Roman" w:hAnsi="Times New Roman" w:cs="Times New Roman"/>
          <w:sz w:val="24"/>
          <w:szCs w:val="24"/>
        </w:rPr>
        <w:t>Atomski broj elementa opisuje broj protona u jezgru. Elementi u periodnom sistemu elemenata su poredani po svom atomskom broju.</w:t>
      </w:r>
      <w:r w:rsidR="009921A3" w:rsidRPr="00575428">
        <w:rPr>
          <w:rFonts w:ascii="Times New Roman" w:hAnsi="Times New Roman" w:cs="Times New Roman"/>
          <w:sz w:val="24"/>
          <w:szCs w:val="24"/>
        </w:rPr>
        <w:t xml:space="preserve"> Ali šta znači kad kažemo da maseni broj Vodika je 1, Helijuma 2, Litijuma 3 itd.? Došlo se do saznanja da atomi vodika mogu biti samo zasebno jonizirani, proizvodeći H</w:t>
      </w:r>
      <w:r w:rsidR="009921A3" w:rsidRPr="00575428">
        <w:rPr>
          <w:rFonts w:ascii="Times New Roman" w:hAnsi="Times New Roman" w:cs="Times New Roman"/>
          <w:sz w:val="24"/>
          <w:szCs w:val="24"/>
          <w:vertAlign w:val="superscript"/>
        </w:rPr>
        <w:t>+</w:t>
      </w:r>
      <w:r w:rsidR="009921A3" w:rsidRPr="00575428">
        <w:rPr>
          <w:rFonts w:ascii="Times New Roman" w:hAnsi="Times New Roman" w:cs="Times New Roman"/>
          <w:sz w:val="24"/>
          <w:szCs w:val="24"/>
        </w:rPr>
        <w:t xml:space="preserve"> jone. Dvostruko joniziran H</w:t>
      </w:r>
      <w:r w:rsidR="009921A3" w:rsidRPr="00575428">
        <w:rPr>
          <w:rFonts w:ascii="Times New Roman" w:hAnsi="Times New Roman" w:cs="Times New Roman"/>
          <w:sz w:val="24"/>
          <w:szCs w:val="24"/>
          <w:vertAlign w:val="superscript"/>
        </w:rPr>
        <w:t>++</w:t>
      </w:r>
      <w:r w:rsidR="009921A3" w:rsidRPr="00575428">
        <w:rPr>
          <w:rFonts w:ascii="Times New Roman" w:hAnsi="Times New Roman" w:cs="Times New Roman"/>
          <w:sz w:val="24"/>
          <w:szCs w:val="24"/>
        </w:rPr>
        <w:t xml:space="preserve"> nikad nije bio proučavan. Za razliku od vodika Helijum može biti i zasebno i dvostruko joniziran stvarajući He</w:t>
      </w:r>
      <w:r w:rsidR="009921A3" w:rsidRPr="00575428">
        <w:rPr>
          <w:rFonts w:ascii="Times New Roman" w:hAnsi="Times New Roman" w:cs="Times New Roman"/>
          <w:sz w:val="24"/>
          <w:szCs w:val="24"/>
          <w:vertAlign w:val="superscript"/>
        </w:rPr>
        <w:t>+</w:t>
      </w:r>
      <w:r w:rsidR="009921A3" w:rsidRPr="00575428">
        <w:rPr>
          <w:rFonts w:ascii="Times New Roman" w:hAnsi="Times New Roman" w:cs="Times New Roman"/>
          <w:sz w:val="24"/>
          <w:szCs w:val="24"/>
        </w:rPr>
        <w:t xml:space="preserve"> i He</w:t>
      </w:r>
      <w:r w:rsidR="009921A3" w:rsidRPr="00575428">
        <w:rPr>
          <w:rFonts w:ascii="Times New Roman" w:hAnsi="Times New Roman" w:cs="Times New Roman"/>
          <w:sz w:val="24"/>
          <w:szCs w:val="24"/>
          <w:vertAlign w:val="superscript"/>
        </w:rPr>
        <w:t>++</w:t>
      </w:r>
      <w:r w:rsidR="009921A3" w:rsidRPr="00575428">
        <w:rPr>
          <w:rFonts w:ascii="Times New Roman" w:hAnsi="Times New Roman" w:cs="Times New Roman"/>
          <w:sz w:val="24"/>
          <w:szCs w:val="24"/>
        </w:rPr>
        <w:t xml:space="preserve"> jone, ali He</w:t>
      </w:r>
      <w:r w:rsidR="009921A3" w:rsidRPr="00575428">
        <w:rPr>
          <w:rFonts w:ascii="Times New Roman" w:hAnsi="Times New Roman" w:cs="Times New Roman"/>
          <w:sz w:val="24"/>
          <w:szCs w:val="24"/>
          <w:vertAlign w:val="superscript"/>
        </w:rPr>
        <w:t>+++</w:t>
      </w:r>
      <w:r w:rsidR="009921A3" w:rsidRPr="00575428">
        <w:rPr>
          <w:rFonts w:ascii="Times New Roman" w:hAnsi="Times New Roman" w:cs="Times New Roman"/>
          <w:sz w:val="24"/>
          <w:szCs w:val="24"/>
        </w:rPr>
        <w:t xml:space="preserve"> nikad nije bio proučavan.</w:t>
      </w:r>
      <w:r w:rsidR="00AD6145" w:rsidRPr="00575428">
        <w:rPr>
          <w:rFonts w:ascii="Times New Roman" w:hAnsi="Times New Roman" w:cs="Times New Roman"/>
          <w:sz w:val="24"/>
          <w:szCs w:val="24"/>
        </w:rPr>
        <w:t xml:space="preserve"> Nakon Thomsonovog otkrića elektrona i Millikanova otkrića osnovne jedinice naboja bilo je očigledno da atomi hidrogena sadrže samo 1 elektron i jednu jedinicu pozitivnog naboja, helijum ima 2 elektona i dvije jedinice pozitivnog naboja itd. Atomski broj je označen slovom Z, tako da je vodik Z = 1, helijum      Z = 2 i litijum Z = 3.</w:t>
      </w:r>
      <w:r w:rsidRPr="00575428">
        <w:rPr>
          <w:rFonts w:ascii="Times New Roman" w:hAnsi="Times New Roman" w:cs="Times New Roman"/>
          <w:sz w:val="24"/>
          <w:szCs w:val="24"/>
        </w:rPr>
        <w:t xml:space="preserve"> </w:t>
      </w:r>
      <w:r w:rsidRPr="00575428">
        <w:rPr>
          <w:rFonts w:ascii="Times New Roman" w:hAnsi="Times New Roman" w:cs="Times New Roman"/>
          <w:color w:val="222222"/>
          <w:shd w:val="clear" w:color="auto" w:fill="FFFFFF"/>
        </w:rPr>
        <w:t xml:space="preserve">Atomi istog elementa koji imaju isti broj protona i elektrona, a različit broj neutrona nazivaju se </w:t>
      </w:r>
      <w:r w:rsidRPr="00575428">
        <w:rPr>
          <w:rFonts w:ascii="Times New Roman" w:hAnsi="Times New Roman" w:cs="Times New Roman"/>
          <w:i/>
          <w:color w:val="222222"/>
          <w:shd w:val="clear" w:color="auto" w:fill="FFFFFF"/>
        </w:rPr>
        <w:t>izotopi</w:t>
      </w:r>
      <w:r w:rsidR="009C2480" w:rsidRPr="00575428">
        <w:rPr>
          <w:rFonts w:ascii="Times New Roman" w:hAnsi="Times New Roman" w:cs="Times New Roman"/>
          <w:i/>
          <w:color w:val="222222"/>
          <w:shd w:val="clear" w:color="auto" w:fill="FFFFFF"/>
        </w:rPr>
        <w:t xml:space="preserve">. </w:t>
      </w:r>
      <w:r w:rsidR="009C2480" w:rsidRPr="00575428">
        <w:rPr>
          <w:rFonts w:ascii="Times New Roman" w:hAnsi="Times New Roman" w:cs="Times New Roman"/>
          <w:color w:val="222222"/>
          <w:shd w:val="clear" w:color="auto" w:fill="FFFFFF"/>
        </w:rPr>
        <w:t>Broj neutrona se označava slovom N.</w:t>
      </w:r>
      <w:r w:rsidR="009C2480" w:rsidRPr="00575428">
        <w:rPr>
          <w:rFonts w:ascii="Times New Roman" w:hAnsi="Times New Roman" w:cs="Times New Roman"/>
          <w:sz w:val="24"/>
          <w:szCs w:val="24"/>
        </w:rPr>
        <w:t xml:space="preserve"> Atomski maseni broj je definiran kao A = Z + N. To je cjelokupan broj protona i neutrona u jezgru.</w:t>
      </w:r>
      <w:r w:rsidR="009921A3" w:rsidRPr="00575428">
        <w:rPr>
          <w:rFonts w:ascii="Times New Roman" w:hAnsi="Times New Roman" w:cs="Times New Roman"/>
          <w:sz w:val="24"/>
          <w:szCs w:val="24"/>
        </w:rPr>
        <w:t xml:space="preserve"> </w:t>
      </w:r>
    </w:p>
    <w:p w:rsidR="00AD6145" w:rsidRPr="00575428" w:rsidRDefault="00AD6145" w:rsidP="00AD6145">
      <w:pPr>
        <w:autoSpaceDE w:val="0"/>
        <w:autoSpaceDN w:val="0"/>
        <w:adjustRightInd w:val="0"/>
        <w:spacing w:after="0" w:line="360" w:lineRule="auto"/>
        <w:jc w:val="both"/>
        <w:rPr>
          <w:rFonts w:ascii="Times New Roman" w:hAnsi="Times New Roman" w:cs="Times New Roman"/>
          <w:sz w:val="24"/>
          <w:szCs w:val="24"/>
        </w:rPr>
      </w:pPr>
    </w:p>
    <w:p w:rsidR="00AD6145" w:rsidRPr="00575428" w:rsidRDefault="00AD6145" w:rsidP="00AD6145">
      <w:pPr>
        <w:autoSpaceDE w:val="0"/>
        <w:autoSpaceDN w:val="0"/>
        <w:adjustRightInd w:val="0"/>
        <w:spacing w:after="0" w:line="360" w:lineRule="auto"/>
        <w:jc w:val="both"/>
        <w:rPr>
          <w:rFonts w:ascii="Times New Roman" w:hAnsi="Times New Roman" w:cs="Times New Roman"/>
          <w:sz w:val="24"/>
          <w:szCs w:val="24"/>
        </w:rPr>
      </w:pPr>
    </w:p>
    <w:p w:rsidR="00AD6145" w:rsidRPr="00575428" w:rsidRDefault="00AD6145" w:rsidP="00AD6145">
      <w:pPr>
        <w:autoSpaceDE w:val="0"/>
        <w:autoSpaceDN w:val="0"/>
        <w:adjustRightInd w:val="0"/>
        <w:spacing w:after="0" w:line="360" w:lineRule="auto"/>
        <w:jc w:val="both"/>
        <w:rPr>
          <w:rFonts w:ascii="Times New Roman" w:hAnsi="Times New Roman" w:cs="Times New Roman"/>
          <w:sz w:val="24"/>
          <w:szCs w:val="24"/>
        </w:rPr>
      </w:pPr>
    </w:p>
    <w:p w:rsidR="00AD6145" w:rsidRPr="00575428" w:rsidRDefault="00AD6145" w:rsidP="00AD6145">
      <w:pPr>
        <w:autoSpaceDE w:val="0"/>
        <w:autoSpaceDN w:val="0"/>
        <w:adjustRightInd w:val="0"/>
        <w:spacing w:after="0" w:line="360" w:lineRule="auto"/>
        <w:jc w:val="both"/>
        <w:rPr>
          <w:rFonts w:ascii="Times New Roman" w:hAnsi="Times New Roman" w:cs="Times New Roman"/>
          <w:sz w:val="24"/>
          <w:szCs w:val="24"/>
        </w:rPr>
      </w:pPr>
    </w:p>
    <w:p w:rsidR="00AD6145" w:rsidRPr="00575428" w:rsidRDefault="00AD6145" w:rsidP="00AD6145">
      <w:pPr>
        <w:autoSpaceDE w:val="0"/>
        <w:autoSpaceDN w:val="0"/>
        <w:adjustRightInd w:val="0"/>
        <w:spacing w:after="0" w:line="360" w:lineRule="auto"/>
        <w:jc w:val="both"/>
        <w:rPr>
          <w:rFonts w:ascii="Times New Roman" w:hAnsi="Times New Roman" w:cs="Times New Roman"/>
          <w:sz w:val="24"/>
          <w:szCs w:val="24"/>
        </w:rPr>
      </w:pPr>
    </w:p>
    <w:p w:rsidR="00E41CD4" w:rsidRPr="00575428" w:rsidRDefault="00E41CD4" w:rsidP="00AD6145">
      <w:pPr>
        <w:autoSpaceDE w:val="0"/>
        <w:autoSpaceDN w:val="0"/>
        <w:adjustRightInd w:val="0"/>
        <w:spacing w:after="0" w:line="240" w:lineRule="auto"/>
        <w:rPr>
          <w:rFonts w:ascii="Times New Roman" w:hAnsi="Times New Roman" w:cs="Times New Roman"/>
          <w:sz w:val="24"/>
          <w:szCs w:val="24"/>
        </w:rPr>
      </w:pPr>
    </w:p>
    <w:p w:rsidR="006136EE" w:rsidRPr="00575428" w:rsidRDefault="006136EE" w:rsidP="00AD6145">
      <w:pPr>
        <w:autoSpaceDE w:val="0"/>
        <w:autoSpaceDN w:val="0"/>
        <w:adjustRightInd w:val="0"/>
        <w:spacing w:after="0" w:line="240" w:lineRule="auto"/>
        <w:rPr>
          <w:rFonts w:ascii="Times New Roman" w:hAnsi="Times New Roman" w:cs="Times New Roman"/>
          <w:sz w:val="24"/>
          <w:szCs w:val="24"/>
        </w:rPr>
      </w:pPr>
    </w:p>
    <w:p w:rsidR="006136EE" w:rsidRPr="00575428" w:rsidRDefault="006136EE" w:rsidP="00AD6145">
      <w:pPr>
        <w:autoSpaceDE w:val="0"/>
        <w:autoSpaceDN w:val="0"/>
        <w:adjustRightInd w:val="0"/>
        <w:spacing w:after="0" w:line="240" w:lineRule="auto"/>
        <w:rPr>
          <w:rFonts w:ascii="Times New Roman" w:hAnsi="Times New Roman" w:cs="Times New Roman"/>
          <w:color w:val="000000" w:themeColor="text1"/>
          <w:sz w:val="24"/>
          <w:szCs w:val="24"/>
        </w:rPr>
      </w:pPr>
    </w:p>
    <w:p w:rsidR="00E41CD4" w:rsidRPr="00575428" w:rsidRDefault="00E41CD4" w:rsidP="00AD6145">
      <w:pPr>
        <w:autoSpaceDE w:val="0"/>
        <w:autoSpaceDN w:val="0"/>
        <w:adjustRightInd w:val="0"/>
        <w:spacing w:after="0" w:line="240" w:lineRule="auto"/>
        <w:rPr>
          <w:rFonts w:ascii="Times New Roman" w:hAnsi="Times New Roman" w:cs="Times New Roman"/>
          <w:color w:val="000000" w:themeColor="text1"/>
          <w:sz w:val="24"/>
          <w:szCs w:val="24"/>
        </w:rPr>
      </w:pPr>
    </w:p>
    <w:p w:rsidR="002276A3" w:rsidRPr="00575428" w:rsidRDefault="002276A3" w:rsidP="00E41CD4">
      <w:pPr>
        <w:pStyle w:val="ListParagraph"/>
        <w:numPr>
          <w:ilvl w:val="0"/>
          <w:numId w:val="4"/>
        </w:numPr>
        <w:outlineLvl w:val="0"/>
        <w:rPr>
          <w:rFonts w:ascii="Times New Roman" w:hAnsi="Times New Roman" w:cs="Times New Roman"/>
          <w:b/>
          <w:color w:val="000000" w:themeColor="text1"/>
          <w:sz w:val="24"/>
          <w:szCs w:val="24"/>
        </w:rPr>
      </w:pPr>
      <w:bookmarkStart w:id="17" w:name="_Toc312799459"/>
      <w:r w:rsidRPr="00575428">
        <w:rPr>
          <w:rFonts w:ascii="Times New Roman" w:hAnsi="Times New Roman" w:cs="Times New Roman"/>
          <w:b/>
          <w:color w:val="000000" w:themeColor="text1"/>
          <w:sz w:val="24"/>
          <w:szCs w:val="24"/>
        </w:rPr>
        <w:lastRenderedPageBreak/>
        <w:t>EMISIJA I APSORPCIJA SVJETLOSTI</w:t>
      </w:r>
      <w:bookmarkEnd w:id="17"/>
      <w:r w:rsidRPr="00575428">
        <w:rPr>
          <w:rFonts w:ascii="Times New Roman" w:hAnsi="Times New Roman" w:cs="Times New Roman"/>
          <w:b/>
          <w:color w:val="000000" w:themeColor="text1"/>
          <w:sz w:val="24"/>
          <w:szCs w:val="24"/>
        </w:rPr>
        <w:t xml:space="preserve"> </w:t>
      </w:r>
    </w:p>
    <w:p w:rsidR="002276A3" w:rsidRPr="00575428" w:rsidRDefault="002276A3" w:rsidP="005F41A7">
      <w:pPr>
        <w:spacing w:line="360" w:lineRule="auto"/>
        <w:jc w:val="both"/>
        <w:rPr>
          <w:rFonts w:ascii="Times New Roman" w:hAnsi="Times New Roman" w:cs="Times New Roman"/>
          <w:color w:val="000000" w:themeColor="text1"/>
          <w:sz w:val="24"/>
          <w:szCs w:val="24"/>
        </w:rPr>
      </w:pPr>
    </w:p>
    <w:p w:rsidR="002276A3" w:rsidRPr="00575428" w:rsidRDefault="002463AD" w:rsidP="005F41A7">
      <w:pPr>
        <w:spacing w:line="360" w:lineRule="auto"/>
        <w:jc w:val="both"/>
        <w:rPr>
          <w:rFonts w:ascii="Times New Roman" w:hAnsi="Times New Roman" w:cs="Times New Roman"/>
          <w:color w:val="000000" w:themeColor="text1"/>
          <w:sz w:val="24"/>
          <w:szCs w:val="24"/>
        </w:rPr>
      </w:pPr>
      <w:r w:rsidRPr="00575428">
        <w:rPr>
          <w:rFonts w:ascii="Times New Roman" w:hAnsi="Times New Roman" w:cs="Times New Roman"/>
          <w:noProof/>
          <w:color w:val="000000" w:themeColor="text1"/>
          <w:sz w:val="24"/>
          <w:szCs w:val="24"/>
          <w:lang w:val="en-US"/>
        </w:rPr>
        <w:drawing>
          <wp:anchor distT="0" distB="0" distL="114300" distR="114300" simplePos="0" relativeHeight="251665408" behindDoc="0" locked="0" layoutInCell="1" allowOverlap="1">
            <wp:simplePos x="0" y="0"/>
            <wp:positionH relativeFrom="margin">
              <wp:posOffset>-33655</wp:posOffset>
            </wp:positionH>
            <wp:positionV relativeFrom="margin">
              <wp:posOffset>814705</wp:posOffset>
            </wp:positionV>
            <wp:extent cx="3038475" cy="4143375"/>
            <wp:effectExtent l="19050" t="0" r="9525" b="0"/>
            <wp:wrapSquare wrapText="bothSides"/>
            <wp:docPr id="17" name="Picture 16" descr="Bez naslova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aslova13.png"/>
                    <pic:cNvPicPr/>
                  </pic:nvPicPr>
                  <pic:blipFill>
                    <a:blip r:embed="rId33" cstate="print"/>
                    <a:stretch>
                      <a:fillRect/>
                    </a:stretch>
                  </pic:blipFill>
                  <pic:spPr>
                    <a:xfrm>
                      <a:off x="0" y="0"/>
                      <a:ext cx="3038475" cy="4143375"/>
                    </a:xfrm>
                    <a:prstGeom prst="rect">
                      <a:avLst/>
                    </a:prstGeom>
                  </pic:spPr>
                </pic:pic>
              </a:graphicData>
            </a:graphic>
          </wp:anchor>
        </w:drawing>
      </w:r>
      <w:r w:rsidR="002276A3" w:rsidRPr="00575428">
        <w:rPr>
          <w:rFonts w:ascii="Times New Roman" w:hAnsi="Times New Roman" w:cs="Times New Roman"/>
          <w:color w:val="000000" w:themeColor="text1"/>
          <w:sz w:val="24"/>
          <w:szCs w:val="24"/>
        </w:rPr>
        <w:t xml:space="preserve">Dok su naučnici proučavali strukturu materije, drugi su bili zauzeti proučavanjem kako materija emituje i apsorbuje svjetlo. Izvor svjetlosti emituje talase različitih valni dužina </w:t>
      </w:r>
      <w:r w:rsidR="00FC0699" w:rsidRPr="00575428">
        <w:rPr>
          <w:rFonts w:ascii="Times New Roman" w:hAnsi="Times New Roman" w:cs="Times New Roman"/>
          <w:color w:val="000000" w:themeColor="text1"/>
          <w:sz w:val="24"/>
          <w:szCs w:val="24"/>
        </w:rPr>
        <w:t xml:space="preserve"> i ovo svjetlo je nazvano njegovim spektrom. </w:t>
      </w:r>
      <w:r w:rsidRPr="00575428">
        <w:rPr>
          <w:rFonts w:ascii="Times New Roman" w:hAnsi="Times New Roman" w:cs="Times New Roman"/>
          <w:color w:val="000000" w:themeColor="text1"/>
          <w:sz w:val="24"/>
          <w:szCs w:val="24"/>
        </w:rPr>
        <w:t xml:space="preserve">Mjerenje spektra je prikazano na slici (a). </w:t>
      </w:r>
    </w:p>
    <w:p w:rsidR="00AD6145" w:rsidRPr="00575428" w:rsidRDefault="00E54CCF" w:rsidP="005F41A7">
      <w:pPr>
        <w:spacing w:line="360" w:lineRule="auto"/>
        <w:jc w:val="both"/>
        <w:rPr>
          <w:rFonts w:ascii="Times New Roman" w:hAnsi="Times New Roman" w:cs="Times New Roman"/>
          <w:b/>
          <w:color w:val="000000" w:themeColor="text1"/>
          <w:sz w:val="24"/>
          <w:szCs w:val="24"/>
        </w:rPr>
      </w:pPr>
      <w:r w:rsidRPr="00575428">
        <w:rPr>
          <w:rFonts w:ascii="Times New Roman" w:hAnsi="Times New Roman" w:cs="Times New Roman"/>
          <w:color w:val="000000" w:themeColor="text1"/>
          <w:sz w:val="24"/>
          <w:szCs w:val="24"/>
        </w:rPr>
        <w:t xml:space="preserve">Vrući, samo -svjetleći objekti, kao što su Sunce, sijalica formiraju u obliku duge, konstantni spektar u kojem je svjetlo emitovano na svakoj mogućoj valnoj dužini to se može vidjeti iz priložene slike (b). </w:t>
      </w:r>
    </w:p>
    <w:p w:rsidR="002463AD" w:rsidRPr="00575428" w:rsidRDefault="00E54CCF" w:rsidP="006136EE">
      <w:pPr>
        <w:spacing w:line="360" w:lineRule="auto"/>
        <w:jc w:val="both"/>
        <w:rPr>
          <w:rFonts w:ascii="Times New Roman" w:hAnsi="Times New Roman" w:cs="Times New Roman"/>
          <w:color w:val="000000" w:themeColor="text1"/>
          <w:sz w:val="24"/>
          <w:szCs w:val="24"/>
        </w:rPr>
      </w:pPr>
      <w:r w:rsidRPr="00575428">
        <w:rPr>
          <w:rFonts w:ascii="Times New Roman" w:hAnsi="Times New Roman" w:cs="Times New Roman"/>
          <w:color w:val="000000" w:themeColor="text1"/>
          <w:sz w:val="24"/>
          <w:szCs w:val="24"/>
        </w:rPr>
        <w:t xml:space="preserve">U suprotnosti, svjetlo emitovano istiskivanjem plina iz cijevi sadrži samo određene, zasebne valne dužine. Takav spektar je nazvan </w:t>
      </w:r>
      <w:r w:rsidR="002463AD" w:rsidRPr="00575428">
        <w:rPr>
          <w:rFonts w:ascii="Times New Roman" w:hAnsi="Times New Roman" w:cs="Times New Roman"/>
          <w:color w:val="000000" w:themeColor="text1"/>
          <w:sz w:val="24"/>
          <w:szCs w:val="24"/>
        </w:rPr>
        <w:t>diskretni spektar. Svaka valna dužina u tom spektru je nazvana linija spektra, pa se po tome i ovaj spektar često naziva linijski spektar.  Ovaj spektar je prikazan na slici (c).</w:t>
      </w:r>
    </w:p>
    <w:p w:rsidR="002463AD" w:rsidRPr="00575428" w:rsidRDefault="002463AD" w:rsidP="00E41CD4">
      <w:pPr>
        <w:pStyle w:val="Heading2"/>
        <w:rPr>
          <w:rFonts w:ascii="Times New Roman" w:hAnsi="Times New Roman" w:cs="Times New Roman"/>
          <w:b w:val="0"/>
          <w:color w:val="000000" w:themeColor="text1"/>
          <w:sz w:val="24"/>
          <w:szCs w:val="24"/>
        </w:rPr>
      </w:pPr>
      <w:bookmarkStart w:id="18" w:name="_Toc312799460"/>
      <w:r w:rsidRPr="00575428">
        <w:rPr>
          <w:rFonts w:ascii="Times New Roman" w:hAnsi="Times New Roman" w:cs="Times New Roman"/>
          <w:b w:val="0"/>
          <w:color w:val="000000" w:themeColor="text1"/>
          <w:sz w:val="24"/>
          <w:szCs w:val="24"/>
        </w:rPr>
        <w:t>9.1.</w:t>
      </w:r>
      <w:r w:rsidR="006136EE" w:rsidRPr="00575428">
        <w:rPr>
          <w:rFonts w:ascii="Times New Roman" w:hAnsi="Times New Roman" w:cs="Times New Roman"/>
          <w:b w:val="0"/>
          <w:color w:val="000000" w:themeColor="text1"/>
          <w:sz w:val="24"/>
          <w:szCs w:val="24"/>
        </w:rPr>
        <w:t xml:space="preserve"> </w:t>
      </w:r>
      <w:r w:rsidRPr="00575428">
        <w:rPr>
          <w:rFonts w:ascii="Times New Roman" w:hAnsi="Times New Roman" w:cs="Times New Roman"/>
          <w:b w:val="0"/>
          <w:color w:val="000000" w:themeColor="text1"/>
          <w:sz w:val="24"/>
          <w:szCs w:val="24"/>
        </w:rPr>
        <w:t>Konstantni spektar i zračenje crnog tijela</w:t>
      </w:r>
      <w:bookmarkEnd w:id="18"/>
    </w:p>
    <w:p w:rsidR="006136EE" w:rsidRPr="00575428" w:rsidRDefault="006136EE" w:rsidP="006136EE">
      <w:pPr>
        <w:rPr>
          <w:rFonts w:ascii="Times New Roman" w:hAnsi="Times New Roman" w:cs="Times New Roman"/>
        </w:rPr>
      </w:pPr>
    </w:p>
    <w:p w:rsidR="002463AD" w:rsidRPr="00575428" w:rsidRDefault="002463AD" w:rsidP="00F92C03">
      <w:pPr>
        <w:spacing w:line="360" w:lineRule="auto"/>
        <w:jc w:val="both"/>
        <w:rPr>
          <w:rFonts w:ascii="Times New Roman" w:hAnsi="Times New Roman" w:cs="Times New Roman"/>
          <w:color w:val="000000" w:themeColor="text1"/>
          <w:sz w:val="24"/>
          <w:szCs w:val="24"/>
        </w:rPr>
      </w:pPr>
      <w:r w:rsidRPr="00575428">
        <w:rPr>
          <w:rFonts w:ascii="Times New Roman" w:hAnsi="Times New Roman" w:cs="Times New Roman"/>
          <w:color w:val="000000" w:themeColor="text1"/>
          <w:sz w:val="24"/>
          <w:szCs w:val="24"/>
        </w:rPr>
        <w:t xml:space="preserve">Ohlađena lava je crna, ali zagrijana na visokoj temperaturi sjaji crveno i ako je dovoljno zagrijana ima žutu boju. Volframova žica, tamno siva na sobnoj temperaturi emituje </w:t>
      </w:r>
      <w:r w:rsidR="00E22882" w:rsidRPr="00575428">
        <w:rPr>
          <w:rFonts w:ascii="Times New Roman" w:hAnsi="Times New Roman" w:cs="Times New Roman"/>
          <w:color w:val="000000" w:themeColor="text1"/>
          <w:sz w:val="24"/>
          <w:szCs w:val="24"/>
        </w:rPr>
        <w:t xml:space="preserve">bijelo svjetlo, kad je zagrijana. Ova temperatura zavisi od emisije elektro -magnetni valova je nazvana </w:t>
      </w:r>
      <w:r w:rsidR="00E22882" w:rsidRPr="00575428">
        <w:rPr>
          <w:rFonts w:ascii="Times New Roman" w:hAnsi="Times New Roman" w:cs="Times New Roman"/>
          <w:i/>
          <w:color w:val="000000" w:themeColor="text1"/>
          <w:sz w:val="24"/>
          <w:szCs w:val="24"/>
        </w:rPr>
        <w:t xml:space="preserve">termalna radijacija. </w:t>
      </w:r>
      <w:r w:rsidR="00E22882" w:rsidRPr="00575428">
        <w:rPr>
          <w:rFonts w:ascii="Times New Roman" w:hAnsi="Times New Roman" w:cs="Times New Roman"/>
          <w:color w:val="000000" w:themeColor="text1"/>
          <w:sz w:val="24"/>
          <w:szCs w:val="24"/>
        </w:rPr>
        <w:t xml:space="preserve">Toplotna energija Q zrači u vremenskom intervalu </w:t>
      </w:r>
      <w:r w:rsidR="00E22882" w:rsidRPr="00575428">
        <w:rPr>
          <w:rFonts w:ascii="Times New Roman" w:hAnsi="Times New Roman" w:cs="Times New Roman"/>
          <w:sz w:val="24"/>
          <w:szCs w:val="24"/>
          <w:lang w:val="en-GB"/>
        </w:rPr>
        <w:t>Δ</w:t>
      </w:r>
      <w:r w:rsidR="00E22882" w:rsidRPr="00575428">
        <w:rPr>
          <w:rFonts w:ascii="Times New Roman" w:hAnsi="Times New Roman" w:cs="Times New Roman"/>
          <w:sz w:val="24"/>
          <w:szCs w:val="24"/>
        </w:rPr>
        <w:t xml:space="preserve"> t od strane objekta sa površinom A i apsolutnom temperaturom T je izračunana formulom :</w:t>
      </w:r>
    </w:p>
    <w:p w:rsidR="00E22882" w:rsidRPr="00575428" w:rsidRDefault="00663E15" w:rsidP="00F92C03">
      <w:pPr>
        <w:spacing w:line="360" w:lineRule="auto"/>
        <w:rPr>
          <w:rFonts w:ascii="Times New Roman" w:eastAsiaTheme="minorEastAsia" w:hAnsi="Times New Roman" w:cs="Times New Roman"/>
          <w:color w:val="000000" w:themeColor="text1"/>
          <w:sz w:val="24"/>
          <w:szCs w:val="24"/>
        </w:rPr>
      </w:pPr>
      <m:oMathPara>
        <m:oMath>
          <m:f>
            <m:fPr>
              <m:ctrlPr>
                <w:rPr>
                  <w:rFonts w:ascii="Cambria Math" w:hAnsi="Times New Roman" w:cs="Times New Roman"/>
                  <w:i/>
                  <w:color w:val="000000" w:themeColor="text1"/>
                  <w:sz w:val="24"/>
                  <w:szCs w:val="24"/>
                </w:rPr>
              </m:ctrlPr>
            </m:fPr>
            <m:num>
              <m:r>
                <w:rPr>
                  <w:rFonts w:ascii="Cambria Math" w:hAnsi="Cambria Math" w:cs="Times New Roman"/>
                  <w:color w:val="000000" w:themeColor="text1"/>
                  <w:sz w:val="24"/>
                  <w:szCs w:val="24"/>
                </w:rPr>
                <m:t>Q</m:t>
              </m:r>
            </m:num>
            <m:den>
              <m:r>
                <w:rPr>
                  <w:rFonts w:ascii="Times New Roman" w:hAnsi="Times New Roman" w:cs="Times New Roman"/>
                  <w:color w:val="000000" w:themeColor="text1"/>
                  <w:sz w:val="24"/>
                  <w:szCs w:val="24"/>
                </w:rPr>
                <m:t>∆</m:t>
              </m:r>
              <m:r>
                <w:rPr>
                  <w:rFonts w:ascii="Cambria Math" w:hAnsi="Cambria Math" w:cs="Times New Roman"/>
                  <w:color w:val="000000" w:themeColor="text1"/>
                  <w:sz w:val="24"/>
                  <w:szCs w:val="24"/>
                </w:rPr>
                <m:t>t</m:t>
              </m:r>
            </m:den>
          </m:f>
          <m:r>
            <w:rPr>
              <w:rFonts w:ascii="Cambria Math" w:hAnsi="Times New Roman" w:cs="Times New Roman"/>
              <w:color w:val="000000" w:themeColor="text1"/>
              <w:sz w:val="24"/>
              <w:szCs w:val="24"/>
            </w:rPr>
            <m:t>=</m:t>
          </m:r>
          <m:sSup>
            <m:sSupPr>
              <m:ctrlPr>
                <w:rPr>
                  <w:rFonts w:ascii="Cambria Math" w:hAnsi="Times New Roman" w:cs="Times New Roman"/>
                  <w:i/>
                  <w:color w:val="000000" w:themeColor="text1"/>
                  <w:sz w:val="24"/>
                  <w:szCs w:val="24"/>
                </w:rPr>
              </m:ctrlPr>
            </m:sSupPr>
            <m:e>
              <m:r>
                <w:rPr>
                  <w:rFonts w:ascii="Cambria Math" w:hAnsi="Cambria Math" w:cs="Times New Roman"/>
                  <w:color w:val="000000" w:themeColor="text1"/>
                  <w:sz w:val="24"/>
                  <w:szCs w:val="24"/>
                </w:rPr>
                <m:t>eoAT</m:t>
              </m:r>
            </m:e>
            <m:sup>
              <m:r>
                <w:rPr>
                  <w:rFonts w:ascii="Cambria Math" w:hAnsi="Times New Roman" w:cs="Times New Roman"/>
                  <w:color w:val="000000" w:themeColor="text1"/>
                  <w:sz w:val="24"/>
                  <w:szCs w:val="24"/>
                </w:rPr>
                <m:t>4</m:t>
              </m:r>
            </m:sup>
          </m:sSup>
        </m:oMath>
      </m:oMathPara>
    </w:p>
    <w:p w:rsidR="00DC2C7D" w:rsidRPr="00575428" w:rsidRDefault="00A94723" w:rsidP="00F92C03">
      <w:pPr>
        <w:spacing w:line="360" w:lineRule="auto"/>
        <w:jc w:val="center"/>
        <w:rPr>
          <w:rFonts w:ascii="Times New Roman" w:eastAsiaTheme="minorEastAsia" w:hAnsi="Times New Roman" w:cs="Times New Roman"/>
          <w:color w:val="000000" w:themeColor="text1"/>
          <w:sz w:val="24"/>
          <w:szCs w:val="24"/>
          <w:vertAlign w:val="superscript"/>
        </w:rPr>
      </w:pPr>
      <w:r w:rsidRPr="00575428">
        <w:rPr>
          <w:rFonts w:ascii="Times New Roman" w:eastAsiaTheme="minorEastAsia" w:hAnsi="Times New Roman" w:cs="Times New Roman"/>
          <w:color w:val="000000" w:themeColor="text1"/>
          <w:sz w:val="24"/>
          <w:szCs w:val="24"/>
        </w:rPr>
        <w:t>Q = 5.67 x 10</w:t>
      </w:r>
      <w:r w:rsidRPr="00575428">
        <w:rPr>
          <w:rFonts w:ascii="Times New Roman" w:eastAsiaTheme="minorEastAsia" w:hAnsi="Times New Roman" w:cs="Times New Roman"/>
          <w:color w:val="000000" w:themeColor="text1"/>
          <w:sz w:val="24"/>
          <w:szCs w:val="24"/>
          <w:vertAlign w:val="superscript"/>
        </w:rPr>
        <w:t>-8</w:t>
      </w:r>
      <w:r w:rsidR="00DC2C7D" w:rsidRPr="00575428">
        <w:rPr>
          <w:rFonts w:ascii="Times New Roman" w:eastAsiaTheme="minorEastAsia" w:hAnsi="Times New Roman" w:cs="Times New Roman"/>
          <w:color w:val="000000" w:themeColor="text1"/>
          <w:sz w:val="24"/>
          <w:szCs w:val="24"/>
        </w:rPr>
        <w:t xml:space="preserve"> W/m</w:t>
      </w:r>
      <w:r w:rsidR="00DC2C7D" w:rsidRPr="00575428">
        <w:rPr>
          <w:rFonts w:ascii="Times New Roman" w:eastAsiaTheme="minorEastAsia" w:hAnsi="Times New Roman" w:cs="Times New Roman"/>
          <w:color w:val="000000" w:themeColor="text1"/>
          <w:sz w:val="24"/>
          <w:szCs w:val="24"/>
          <w:vertAlign w:val="superscript"/>
        </w:rPr>
        <w:t>2</w:t>
      </w:r>
      <w:r w:rsidR="00DC2C7D" w:rsidRPr="00575428">
        <w:rPr>
          <w:rFonts w:ascii="Times New Roman" w:eastAsiaTheme="minorEastAsia" w:hAnsi="Times New Roman" w:cs="Times New Roman"/>
          <w:color w:val="000000" w:themeColor="text1"/>
          <w:sz w:val="24"/>
          <w:szCs w:val="24"/>
        </w:rPr>
        <w:t>K</w:t>
      </w:r>
      <w:r w:rsidR="00DC2C7D" w:rsidRPr="00575428">
        <w:rPr>
          <w:rFonts w:ascii="Times New Roman" w:eastAsiaTheme="minorEastAsia" w:hAnsi="Times New Roman" w:cs="Times New Roman"/>
          <w:color w:val="000000" w:themeColor="text1"/>
          <w:sz w:val="24"/>
          <w:szCs w:val="24"/>
          <w:vertAlign w:val="superscript"/>
        </w:rPr>
        <w:t>4</w:t>
      </w:r>
    </w:p>
    <w:p w:rsidR="00F92C03" w:rsidRPr="00575428" w:rsidRDefault="007012AD" w:rsidP="00F92C03">
      <w:pPr>
        <w:spacing w:line="360" w:lineRule="auto"/>
        <w:jc w:val="both"/>
        <w:rPr>
          <w:rFonts w:ascii="Times New Roman" w:eastAsiaTheme="minorEastAsia" w:hAnsi="Times New Roman" w:cs="Times New Roman"/>
          <w:color w:val="000000" w:themeColor="text1"/>
          <w:sz w:val="24"/>
          <w:szCs w:val="24"/>
        </w:rPr>
      </w:pPr>
      <w:r w:rsidRPr="00575428">
        <w:rPr>
          <w:rFonts w:ascii="Times New Roman" w:eastAsiaTheme="minorEastAsia" w:hAnsi="Times New Roman" w:cs="Times New Roman"/>
          <w:color w:val="000000" w:themeColor="text1"/>
          <w:sz w:val="24"/>
          <w:szCs w:val="24"/>
        </w:rPr>
        <w:lastRenderedPageBreak/>
        <w:t>Tok energije Φ je energija koju izrači površina tijela u poluprostor od 2π steradijana u jedinici vremena.</w:t>
      </w:r>
    </w:p>
    <w:p w:rsidR="007012AD" w:rsidRPr="00575428" w:rsidRDefault="00663E15" w:rsidP="00F92C03">
      <w:pPr>
        <w:spacing w:line="360" w:lineRule="auto"/>
        <w:jc w:val="both"/>
        <w:rPr>
          <w:rFonts w:ascii="Times New Roman" w:eastAsiaTheme="minorEastAsia" w:hAnsi="Times New Roman" w:cs="Times New Roman"/>
          <w:color w:val="000000" w:themeColor="text1"/>
          <w:sz w:val="24"/>
          <w:szCs w:val="24"/>
        </w:rPr>
      </w:pPr>
      <m:oMathPara>
        <m:oMath>
          <m:d>
            <m:dPr>
              <m:ctrlPr>
                <w:rPr>
                  <w:rFonts w:ascii="Cambria Math" w:eastAsiaTheme="minorEastAsia" w:hAnsi="Times New Roman" w:cs="Times New Roman"/>
                  <w:i/>
                  <w:color w:val="000000" w:themeColor="text1"/>
                  <w:sz w:val="24"/>
                  <w:szCs w:val="24"/>
                </w:rPr>
              </m:ctrlPr>
            </m:dPr>
            <m:e>
              <m:r>
                <m:rPr>
                  <m:sty m:val="p"/>
                </m:rPr>
                <w:rPr>
                  <w:rFonts w:ascii="Times New Roman" w:eastAsiaTheme="minorEastAsia" w:hAnsi="Times New Roman" w:cs="Times New Roman"/>
                  <w:color w:val="000000" w:themeColor="text1"/>
                  <w:sz w:val="24"/>
                  <w:szCs w:val="24"/>
                </w:rPr>
                <m:t>Φ</m:t>
              </m:r>
            </m:e>
          </m:d>
          <m:r>
            <w:rPr>
              <w:rFonts w:ascii="Cambria Math" w:eastAsiaTheme="minorEastAsia" w:hAnsi="Times New Roman" w:cs="Times New Roman"/>
              <w:color w:val="000000" w:themeColor="text1"/>
              <w:sz w:val="24"/>
              <w:szCs w:val="24"/>
            </w:rPr>
            <m:t>=1</m:t>
          </m:r>
          <m:r>
            <w:rPr>
              <w:rFonts w:ascii="Cambria Math" w:eastAsiaTheme="minorEastAsia" w:hAnsi="Cambria Math" w:cs="Times New Roman"/>
              <w:color w:val="000000" w:themeColor="text1"/>
              <w:sz w:val="24"/>
              <w:szCs w:val="24"/>
            </w:rPr>
            <m:t>W</m:t>
          </m:r>
          <m:r>
            <w:rPr>
              <w:rFonts w:ascii="Cambria Math" w:eastAsiaTheme="minorEastAsia" w:hAnsi="Times New Roman" w:cs="Times New Roman"/>
              <w:color w:val="000000" w:themeColor="text1"/>
              <w:sz w:val="24"/>
              <w:szCs w:val="24"/>
            </w:rPr>
            <m:t xml:space="preserve">=1 </m:t>
          </m:r>
          <m:sSup>
            <m:sSupPr>
              <m:ctrlPr>
                <w:rPr>
                  <w:rFonts w:ascii="Cambria Math" w:eastAsiaTheme="minorEastAsia" w:hAnsi="Times New Roman" w:cs="Times New Roman"/>
                  <w:i/>
                  <w:color w:val="000000" w:themeColor="text1"/>
                  <w:sz w:val="24"/>
                  <w:szCs w:val="24"/>
                </w:rPr>
              </m:ctrlPr>
            </m:sSupPr>
            <m:e>
              <m:sSub>
                <m:sSubPr>
                  <m:ctrlPr>
                    <w:rPr>
                      <w:rFonts w:ascii="Cambria Math" w:eastAsiaTheme="minorEastAsia" w:hAnsi="Times New Roman" w:cs="Times New Roman"/>
                      <w:i/>
                      <w:color w:val="000000" w:themeColor="text1"/>
                      <w:sz w:val="24"/>
                      <w:szCs w:val="24"/>
                    </w:rPr>
                  </m:ctrlPr>
                </m:sSubPr>
                <m:e>
                  <m:r>
                    <w:rPr>
                      <w:rFonts w:ascii="Cambria Math" w:eastAsiaTheme="minorEastAsia" w:hAnsi="Cambria Math" w:cs="Times New Roman"/>
                      <w:color w:val="000000" w:themeColor="text1"/>
                      <w:sz w:val="24"/>
                      <w:szCs w:val="24"/>
                    </w:rPr>
                    <m:t>J</m:t>
                  </m:r>
                </m:e>
                <m:sub>
                  <m:r>
                    <w:rPr>
                      <w:rFonts w:ascii="Cambria Math" w:eastAsiaTheme="minorEastAsia" w:hAnsi="Cambria Math" w:cs="Times New Roman"/>
                      <w:color w:val="000000" w:themeColor="text1"/>
                      <w:sz w:val="24"/>
                      <w:szCs w:val="24"/>
                    </w:rPr>
                    <m:t>s</m:t>
                  </m:r>
                </m:sub>
              </m:sSub>
            </m:e>
            <m:sup>
              <m:r>
                <w:rPr>
                  <w:rFonts w:ascii="Times New Roman" w:eastAsiaTheme="minorEastAsia" w:hAnsi="Times New Roman" w:cs="Times New Roman"/>
                  <w:color w:val="000000" w:themeColor="text1"/>
                  <w:sz w:val="24"/>
                  <w:szCs w:val="24"/>
                </w:rPr>
                <m:t>-</m:t>
              </m:r>
              <m:r>
                <w:rPr>
                  <w:rFonts w:ascii="Cambria Math" w:eastAsiaTheme="minorEastAsia" w:hAnsi="Times New Roman" w:cs="Times New Roman"/>
                  <w:color w:val="000000" w:themeColor="text1"/>
                  <w:sz w:val="24"/>
                  <w:szCs w:val="24"/>
                </w:rPr>
                <m:t>1</m:t>
              </m:r>
            </m:sup>
          </m:sSup>
        </m:oMath>
      </m:oMathPara>
    </w:p>
    <w:p w:rsidR="00F92C03" w:rsidRPr="00575428" w:rsidRDefault="006136EE" w:rsidP="00F92C03">
      <w:pPr>
        <w:spacing w:line="360" w:lineRule="auto"/>
        <w:jc w:val="both"/>
        <w:rPr>
          <w:rFonts w:ascii="Times New Roman" w:eastAsiaTheme="minorEastAsia" w:hAnsi="Times New Roman" w:cs="Times New Roman"/>
          <w:color w:val="000000" w:themeColor="text1"/>
          <w:sz w:val="24"/>
          <w:szCs w:val="24"/>
        </w:rPr>
      </w:pPr>
      <w:r w:rsidRPr="00575428">
        <w:rPr>
          <w:rFonts w:ascii="Times New Roman" w:eastAsiaTheme="minorEastAsia" w:hAnsi="Times New Roman" w:cs="Times New Roman"/>
          <w:noProof/>
          <w:color w:val="000000" w:themeColor="text1"/>
          <w:sz w:val="24"/>
          <w:szCs w:val="24"/>
          <w:lang w:val="en-US"/>
        </w:rPr>
        <w:drawing>
          <wp:anchor distT="0" distB="0" distL="114300" distR="114300" simplePos="0" relativeHeight="251666432" behindDoc="0" locked="0" layoutInCell="1" allowOverlap="1">
            <wp:simplePos x="0" y="0"/>
            <wp:positionH relativeFrom="margin">
              <wp:posOffset>-33020</wp:posOffset>
            </wp:positionH>
            <wp:positionV relativeFrom="margin">
              <wp:posOffset>1138555</wp:posOffset>
            </wp:positionV>
            <wp:extent cx="2209800" cy="1828800"/>
            <wp:effectExtent l="19050" t="19050" r="19050" b="19050"/>
            <wp:wrapSquare wrapText="bothSides"/>
            <wp:docPr id="12" name="Slika 29" descr="Bez naslova 45.png"/>
            <wp:cNvGraphicFramePr/>
            <a:graphic xmlns:a="http://schemas.openxmlformats.org/drawingml/2006/main">
              <a:graphicData uri="http://schemas.openxmlformats.org/drawingml/2006/picture">
                <pic:pic xmlns:pic="http://schemas.openxmlformats.org/drawingml/2006/picture">
                  <pic:nvPicPr>
                    <pic:cNvPr id="4" name="Picture 1" descr="Bez naslova 45.png"/>
                    <pic:cNvPicPr/>
                  </pic:nvPicPr>
                  <pic:blipFill>
                    <a:blip r:embed="rId34" cstate="print"/>
                    <a:srcRect t="7979"/>
                    <a:stretch>
                      <a:fillRect/>
                    </a:stretch>
                  </pic:blipFill>
                  <pic:spPr>
                    <a:xfrm>
                      <a:off x="0" y="0"/>
                      <a:ext cx="2209800" cy="1828800"/>
                    </a:xfrm>
                    <a:prstGeom prst="rect">
                      <a:avLst/>
                    </a:prstGeom>
                    <a:ln>
                      <a:solidFill>
                        <a:schemeClr val="bg1"/>
                      </a:solidFill>
                    </a:ln>
                  </pic:spPr>
                </pic:pic>
              </a:graphicData>
            </a:graphic>
          </wp:anchor>
        </w:drawing>
      </w:r>
      <w:r w:rsidR="007012AD" w:rsidRPr="00575428">
        <w:rPr>
          <w:rFonts w:ascii="Times New Roman" w:eastAsiaTheme="minorEastAsia" w:hAnsi="Times New Roman" w:cs="Times New Roman"/>
          <w:color w:val="000000" w:themeColor="text1"/>
          <w:sz w:val="24"/>
          <w:szCs w:val="24"/>
        </w:rPr>
        <w:t xml:space="preserve"> Intenzitet zračenja I je energija koju izrači jedinica površine tijela u poluprostor od 2π</w:t>
      </w:r>
      <w:r w:rsidR="009B2B78" w:rsidRPr="00575428">
        <w:rPr>
          <w:rFonts w:ascii="Times New Roman" w:eastAsiaTheme="minorEastAsia" w:hAnsi="Times New Roman" w:cs="Times New Roman"/>
          <w:color w:val="000000" w:themeColor="text1"/>
          <w:sz w:val="24"/>
          <w:szCs w:val="24"/>
        </w:rPr>
        <w:t xml:space="preserve"> </w:t>
      </w:r>
      <w:r w:rsidR="007012AD" w:rsidRPr="00575428">
        <w:rPr>
          <w:rFonts w:ascii="Times New Roman" w:eastAsiaTheme="minorEastAsia" w:hAnsi="Times New Roman" w:cs="Times New Roman"/>
          <w:color w:val="000000" w:themeColor="text1"/>
          <w:sz w:val="24"/>
          <w:szCs w:val="24"/>
        </w:rPr>
        <w:t xml:space="preserve"> u jedinici vremena.</w:t>
      </w:r>
      <w:r w:rsidR="009B2B78" w:rsidRPr="00575428">
        <w:rPr>
          <w:rFonts w:ascii="Times New Roman" w:eastAsiaTheme="minorEastAsia" w:hAnsi="Times New Roman" w:cs="Times New Roman"/>
          <w:color w:val="000000" w:themeColor="text1"/>
          <w:sz w:val="24"/>
          <w:szCs w:val="24"/>
        </w:rPr>
        <w:t xml:space="preserve"> </w:t>
      </w:r>
      <w:r w:rsidR="00DC2C7D" w:rsidRPr="00575428">
        <w:rPr>
          <w:rFonts w:ascii="Times New Roman" w:eastAsiaTheme="minorEastAsia" w:hAnsi="Times New Roman" w:cs="Times New Roman"/>
          <w:color w:val="000000" w:themeColor="text1"/>
          <w:sz w:val="24"/>
          <w:szCs w:val="24"/>
        </w:rPr>
        <w:t>Vrijednost e varira od</w:t>
      </w:r>
      <w:r w:rsidR="005F41A7" w:rsidRPr="00575428">
        <w:rPr>
          <w:rFonts w:ascii="Times New Roman" w:eastAsiaTheme="minorEastAsia" w:hAnsi="Times New Roman" w:cs="Times New Roman"/>
          <w:color w:val="000000" w:themeColor="text1"/>
          <w:sz w:val="24"/>
          <w:szCs w:val="24"/>
        </w:rPr>
        <w:t xml:space="preserve"> </w:t>
      </w:r>
      <w:r w:rsidR="00DC2C7D" w:rsidRPr="00575428">
        <w:rPr>
          <w:rFonts w:ascii="Times New Roman" w:eastAsiaTheme="minorEastAsia" w:hAnsi="Times New Roman" w:cs="Times New Roman"/>
          <w:color w:val="000000" w:themeColor="text1"/>
          <w:sz w:val="24"/>
          <w:szCs w:val="24"/>
        </w:rPr>
        <w:t xml:space="preserve">0 do 1. </w:t>
      </w:r>
      <w:r w:rsidR="007012AD" w:rsidRPr="00575428">
        <w:rPr>
          <w:rFonts w:ascii="Times New Roman" w:hAnsi="Times New Roman" w:cs="Times New Roman"/>
          <w:color w:val="000000" w:themeColor="text1"/>
          <w:sz w:val="24"/>
          <w:szCs w:val="24"/>
        </w:rPr>
        <w:t xml:space="preserve">Idealno crno tijelo je tijelo koje apsorbira sve valne duljine upadnog elektromagnetskog zračenja i ujedno s jednakom efikasnošću emitira sve valne duljine. </w:t>
      </w:r>
      <w:r w:rsidR="005F41A7" w:rsidRPr="00575428">
        <w:rPr>
          <w:rFonts w:ascii="Times New Roman" w:eastAsiaTheme="minorEastAsia" w:hAnsi="Times New Roman" w:cs="Times New Roman"/>
          <w:color w:val="000000" w:themeColor="text1"/>
          <w:sz w:val="24"/>
          <w:szCs w:val="24"/>
        </w:rPr>
        <w:t>Ako izmjerimo spektar crnog tijela na temperaturama od 3500 K, 4500 K, i 5500 K dobićemo rezultat kao na slici.</w:t>
      </w:r>
    </w:p>
    <w:p w:rsidR="00A725A3" w:rsidRPr="00575428" w:rsidRDefault="00A725A3" w:rsidP="00A25D20">
      <w:pPr>
        <w:spacing w:line="360" w:lineRule="auto"/>
        <w:rPr>
          <w:rFonts w:ascii="Times New Roman" w:eastAsiaTheme="minorEastAsia" w:hAnsi="Times New Roman" w:cs="Times New Roman"/>
          <w:color w:val="000000" w:themeColor="text1"/>
          <w:sz w:val="24"/>
          <w:szCs w:val="24"/>
        </w:rPr>
      </w:pPr>
    </w:p>
    <w:p w:rsidR="00A25D20" w:rsidRDefault="00A25D20" w:rsidP="002B116E">
      <w:pPr>
        <w:pStyle w:val="Heading2"/>
        <w:rPr>
          <w:rFonts w:ascii="Times New Roman" w:eastAsiaTheme="minorEastAsia" w:hAnsi="Times New Roman" w:cs="Times New Roman"/>
          <w:b w:val="0"/>
          <w:color w:val="000000" w:themeColor="text1"/>
          <w:sz w:val="24"/>
          <w:szCs w:val="24"/>
          <w:lang w:val="hr-HR"/>
        </w:rPr>
      </w:pPr>
      <w:bookmarkStart w:id="19" w:name="_Toc312799461"/>
      <w:r w:rsidRPr="00575428">
        <w:rPr>
          <w:rFonts w:ascii="Times New Roman" w:eastAsiaTheme="minorEastAsia" w:hAnsi="Times New Roman" w:cs="Times New Roman"/>
          <w:b w:val="0"/>
          <w:color w:val="000000" w:themeColor="text1"/>
          <w:sz w:val="24"/>
          <w:szCs w:val="24"/>
        </w:rPr>
        <w:t>9.2.</w:t>
      </w:r>
      <w:r w:rsidRPr="00575428">
        <w:rPr>
          <w:rFonts w:ascii="Times New Roman" w:eastAsia="+mn-ea" w:hAnsi="Times New Roman" w:cs="Times New Roman"/>
          <w:b w:val="0"/>
          <w:color w:val="000000"/>
          <w:kern w:val="24"/>
          <w:sz w:val="48"/>
          <w:szCs w:val="48"/>
          <w:lang w:val="hr-HR" w:eastAsia="en-GB"/>
        </w:rPr>
        <w:t xml:space="preserve"> </w:t>
      </w:r>
      <w:r w:rsidRPr="00575428">
        <w:rPr>
          <w:rFonts w:ascii="Times New Roman" w:eastAsiaTheme="minorEastAsia" w:hAnsi="Times New Roman" w:cs="Times New Roman"/>
          <w:b w:val="0"/>
          <w:color w:val="000000" w:themeColor="text1"/>
          <w:sz w:val="24"/>
          <w:szCs w:val="24"/>
          <w:lang w:val="hr-HR"/>
        </w:rPr>
        <w:t>Linijski spektri</w:t>
      </w:r>
      <w:bookmarkEnd w:id="19"/>
    </w:p>
    <w:p w:rsidR="00137F45" w:rsidRPr="00137F45" w:rsidRDefault="00137F45" w:rsidP="00137F45">
      <w:pPr>
        <w:rPr>
          <w:lang w:val="hr-HR"/>
        </w:rPr>
      </w:pPr>
    </w:p>
    <w:p w:rsidR="00A25D20" w:rsidRPr="00575428" w:rsidRDefault="00A25D20" w:rsidP="00A25D20">
      <w:pPr>
        <w:spacing w:line="360" w:lineRule="auto"/>
        <w:jc w:val="both"/>
        <w:rPr>
          <w:rFonts w:ascii="Times New Roman" w:eastAsiaTheme="minorEastAsia" w:hAnsi="Times New Roman" w:cs="Times New Roman"/>
          <w:color w:val="000000" w:themeColor="text1"/>
          <w:sz w:val="24"/>
          <w:szCs w:val="24"/>
          <w:lang w:val="de-AT"/>
        </w:rPr>
      </w:pPr>
      <w:r w:rsidRPr="00575428">
        <w:rPr>
          <w:rFonts w:ascii="Times New Roman" w:eastAsiaTheme="minorEastAsia" w:hAnsi="Times New Roman" w:cs="Times New Roman"/>
          <w:color w:val="000000" w:themeColor="text1"/>
          <w:sz w:val="24"/>
          <w:szCs w:val="24"/>
          <w:lang w:val="hr-HR"/>
        </w:rPr>
        <w:t xml:space="preserve">Atomi razrijeđenih plinova i para metala, pobuđeni električnom strujom ili grijanjem, emitiraju svjetlost sastavljenu od valova određenih valnih duljina. Kažemo da se spektar te svjetlosti sastoji od niza diskretnih spektralnih linija. </w:t>
      </w:r>
    </w:p>
    <w:p w:rsidR="00A25D20" w:rsidRPr="00575428" w:rsidRDefault="00A25D20" w:rsidP="00A25D20">
      <w:pPr>
        <w:spacing w:line="360" w:lineRule="auto"/>
        <w:jc w:val="both"/>
        <w:rPr>
          <w:rFonts w:ascii="Times New Roman" w:eastAsiaTheme="minorEastAsia" w:hAnsi="Times New Roman" w:cs="Times New Roman"/>
          <w:color w:val="000000" w:themeColor="text1"/>
          <w:sz w:val="24"/>
          <w:szCs w:val="24"/>
          <w:lang w:val="hr-HR"/>
        </w:rPr>
      </w:pPr>
      <w:r w:rsidRPr="00575428">
        <w:rPr>
          <w:rFonts w:ascii="Times New Roman" w:eastAsiaTheme="minorEastAsia" w:hAnsi="Times New Roman" w:cs="Times New Roman"/>
          <w:color w:val="000000" w:themeColor="text1"/>
          <w:sz w:val="24"/>
          <w:szCs w:val="24"/>
          <w:lang w:val="hr-HR"/>
        </w:rPr>
        <w:t>Najjednostavniji spektar je linijski spektar vodika. Iako se spektar sastoji od mnogo linija u infracrvenom, vidljivom i ultraljubičastom području, one se ipak mogu grupirati u pojedine serije. Prvi je to uočio Johann Balmer, pa se danas linije u vidljivom i ultraljubičastom dijelu spektra zovu njegovim imenom.</w:t>
      </w:r>
    </w:p>
    <w:p w:rsidR="00A725A3" w:rsidRPr="00575428" w:rsidRDefault="00A725A3" w:rsidP="00A725A3">
      <w:pPr>
        <w:spacing w:line="360" w:lineRule="auto"/>
        <w:jc w:val="center"/>
        <w:rPr>
          <w:rFonts w:ascii="Times New Roman" w:eastAsiaTheme="minorEastAsia" w:hAnsi="Times New Roman" w:cs="Times New Roman"/>
          <w:color w:val="000000" w:themeColor="text1"/>
          <w:sz w:val="24"/>
          <w:szCs w:val="24"/>
          <w:lang w:val="en-GB"/>
        </w:rPr>
      </w:pPr>
      <w:r w:rsidRPr="00575428">
        <w:rPr>
          <w:rFonts w:ascii="Times New Roman" w:eastAsiaTheme="minorEastAsia" w:hAnsi="Times New Roman" w:cs="Times New Roman"/>
          <w:noProof/>
          <w:color w:val="000000" w:themeColor="text1"/>
          <w:sz w:val="24"/>
          <w:szCs w:val="24"/>
          <w:lang w:val="en-US"/>
        </w:rPr>
        <w:drawing>
          <wp:inline distT="0" distB="0" distL="0" distR="0">
            <wp:extent cx="3810000" cy="476250"/>
            <wp:effectExtent l="19050" t="0" r="0" b="0"/>
            <wp:docPr id="18" name="Picture 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35" cstate="print"/>
                    <a:srcRect/>
                    <a:stretch>
                      <a:fillRect/>
                    </a:stretch>
                  </pic:blipFill>
                  <pic:spPr bwMode="auto">
                    <a:xfrm>
                      <a:off x="0" y="0"/>
                      <a:ext cx="3810000" cy="476250"/>
                    </a:xfrm>
                    <a:prstGeom prst="rect">
                      <a:avLst/>
                    </a:prstGeom>
                    <a:noFill/>
                    <a:ln w="9525">
                      <a:noFill/>
                      <a:miter lim="800000"/>
                      <a:headEnd/>
                      <a:tailEnd/>
                    </a:ln>
                    <a:effectLst/>
                  </pic:spPr>
                </pic:pic>
              </a:graphicData>
            </a:graphic>
          </wp:inline>
        </w:drawing>
      </w:r>
    </w:p>
    <w:p w:rsidR="00B47D8E" w:rsidRPr="00575428" w:rsidRDefault="00B47D8E" w:rsidP="00A25D20">
      <w:pPr>
        <w:spacing w:line="360" w:lineRule="auto"/>
        <w:jc w:val="both"/>
        <w:rPr>
          <w:rFonts w:ascii="Times New Roman" w:eastAsiaTheme="minorEastAsia" w:hAnsi="Times New Roman" w:cs="Times New Roman"/>
          <w:color w:val="000000" w:themeColor="text1"/>
          <w:sz w:val="24"/>
          <w:szCs w:val="24"/>
        </w:rPr>
      </w:pPr>
      <w:r w:rsidRPr="00575428">
        <w:rPr>
          <w:rFonts w:ascii="Times New Roman" w:eastAsiaTheme="minorEastAsia" w:hAnsi="Times New Roman" w:cs="Times New Roman"/>
          <w:color w:val="000000" w:themeColor="text1"/>
          <w:sz w:val="24"/>
          <w:szCs w:val="24"/>
        </w:rPr>
        <w:t xml:space="preserve"> Balmer je pokazao da se linijski spektar vodika može prikazati jednostavnom formulom:</w:t>
      </w:r>
    </w:p>
    <w:p w:rsidR="00D1250B" w:rsidRPr="00575428" w:rsidRDefault="00B47D8E" w:rsidP="00B47D8E">
      <w:pPr>
        <w:spacing w:line="360" w:lineRule="auto"/>
        <w:jc w:val="center"/>
        <w:rPr>
          <w:rFonts w:ascii="Times New Roman" w:eastAsiaTheme="minorEastAsia" w:hAnsi="Times New Roman" w:cs="Times New Roman"/>
          <w:color w:val="000000" w:themeColor="text1"/>
          <w:szCs w:val="28"/>
        </w:rPr>
      </w:pPr>
      <m:oMath>
        <m:r>
          <w:rPr>
            <w:rFonts w:ascii="Cambria Math" w:eastAsiaTheme="minorEastAsia" w:hAnsi="Cambria Math" w:cs="Times New Roman"/>
            <w:color w:val="000000" w:themeColor="text1"/>
            <w:sz w:val="28"/>
            <w:szCs w:val="28"/>
          </w:rPr>
          <m:t>λ</m:t>
        </m:r>
        <m:r>
          <w:rPr>
            <w:rFonts w:ascii="Cambria Math" w:eastAsiaTheme="minorEastAsia" w:hAnsi="Times New Roman" w:cs="Times New Roman"/>
            <w:color w:val="000000" w:themeColor="text1"/>
            <w:sz w:val="28"/>
            <w:szCs w:val="28"/>
          </w:rPr>
          <m:t xml:space="preserve">= </m:t>
        </m:r>
        <m:f>
          <m:fPr>
            <m:ctrlPr>
              <w:rPr>
                <w:rFonts w:ascii="Cambria Math" w:eastAsiaTheme="minorEastAsia" w:hAnsi="Times New Roman" w:cs="Times New Roman"/>
                <w:i/>
                <w:color w:val="000000" w:themeColor="text1"/>
                <w:sz w:val="28"/>
                <w:szCs w:val="28"/>
              </w:rPr>
            </m:ctrlPr>
          </m:fPr>
          <m:num>
            <m:r>
              <w:rPr>
                <w:rFonts w:ascii="Cambria Math" w:eastAsiaTheme="minorEastAsia" w:hAnsi="Times New Roman" w:cs="Times New Roman"/>
                <w:color w:val="000000" w:themeColor="text1"/>
                <w:sz w:val="28"/>
                <w:szCs w:val="28"/>
              </w:rPr>
              <m:t xml:space="preserve">91.18 </m:t>
            </m:r>
            <m:r>
              <w:rPr>
                <w:rFonts w:ascii="Cambria Math" w:eastAsiaTheme="minorEastAsia" w:hAnsi="Cambria Math" w:cs="Times New Roman"/>
                <w:color w:val="000000" w:themeColor="text1"/>
                <w:sz w:val="28"/>
                <w:szCs w:val="28"/>
              </w:rPr>
              <m:t>nm</m:t>
            </m:r>
          </m:num>
          <m:den>
            <m:f>
              <m:fPr>
                <m:ctrlPr>
                  <w:rPr>
                    <w:rFonts w:ascii="Cambria Math" w:eastAsiaTheme="minorEastAsia" w:hAnsi="Times New Roman" w:cs="Times New Roman"/>
                    <w:i/>
                    <w:color w:val="000000" w:themeColor="text1"/>
                    <w:sz w:val="28"/>
                    <w:szCs w:val="28"/>
                  </w:rPr>
                </m:ctrlPr>
              </m:fPr>
              <m:num>
                <m:r>
                  <w:rPr>
                    <w:rFonts w:ascii="Cambria Math" w:eastAsiaTheme="minorEastAsia" w:hAnsi="Times New Roman" w:cs="Times New Roman"/>
                    <w:color w:val="000000" w:themeColor="text1"/>
                    <w:sz w:val="28"/>
                    <w:szCs w:val="28"/>
                  </w:rPr>
                  <m:t>1</m:t>
                </m:r>
              </m:num>
              <m:den>
                <m:sSup>
                  <m:sSupPr>
                    <m:ctrlPr>
                      <w:rPr>
                        <w:rFonts w:ascii="Cambria Math" w:eastAsiaTheme="minorEastAsia" w:hAnsi="Times New Roman" w:cs="Times New Roman"/>
                        <w:i/>
                        <w:color w:val="000000" w:themeColor="text1"/>
                        <w:sz w:val="28"/>
                        <w:szCs w:val="28"/>
                      </w:rPr>
                    </m:ctrlPr>
                  </m:sSupPr>
                  <m:e>
                    <m:r>
                      <w:rPr>
                        <w:rFonts w:ascii="Cambria Math" w:eastAsiaTheme="minorEastAsia" w:hAnsi="Times New Roman" w:cs="Times New Roman"/>
                        <w:color w:val="000000" w:themeColor="text1"/>
                        <w:sz w:val="28"/>
                        <w:szCs w:val="28"/>
                      </w:rPr>
                      <m:t>2</m:t>
                    </m:r>
                  </m:e>
                  <m:sup>
                    <m:r>
                      <w:rPr>
                        <w:rFonts w:ascii="Cambria Math" w:eastAsiaTheme="minorEastAsia" w:hAnsi="Times New Roman" w:cs="Times New Roman"/>
                        <w:color w:val="000000" w:themeColor="text1"/>
                        <w:sz w:val="28"/>
                        <w:szCs w:val="28"/>
                      </w:rPr>
                      <m:t>2</m:t>
                    </m:r>
                  </m:sup>
                </m:sSup>
              </m:den>
            </m:f>
            <m:r>
              <w:rPr>
                <w:rFonts w:ascii="Cambria Math" w:eastAsiaTheme="minorEastAsia" w:hAnsi="Times New Roman" w:cs="Times New Roman"/>
                <w:color w:val="000000" w:themeColor="text1"/>
                <w:sz w:val="28"/>
                <w:szCs w:val="28"/>
              </w:rPr>
              <m:t xml:space="preserve"> </m:t>
            </m:r>
            <m:r>
              <w:rPr>
                <w:rFonts w:ascii="Times New Roman" w:eastAsiaTheme="minorEastAsia" w:hAnsi="Times New Roman" w:cs="Times New Roman"/>
                <w:color w:val="000000" w:themeColor="text1"/>
                <w:sz w:val="28"/>
                <w:szCs w:val="28"/>
              </w:rPr>
              <m:t>-</m:t>
            </m:r>
            <m:r>
              <w:rPr>
                <w:rFonts w:ascii="Cambria Math" w:eastAsiaTheme="minorEastAsia" w:hAnsi="Times New Roman" w:cs="Times New Roman"/>
                <w:color w:val="000000" w:themeColor="text1"/>
                <w:sz w:val="28"/>
                <w:szCs w:val="28"/>
              </w:rPr>
              <m:t xml:space="preserve"> </m:t>
            </m:r>
            <m:f>
              <m:fPr>
                <m:ctrlPr>
                  <w:rPr>
                    <w:rFonts w:ascii="Cambria Math" w:eastAsiaTheme="minorEastAsia" w:hAnsi="Times New Roman" w:cs="Times New Roman"/>
                    <w:i/>
                    <w:color w:val="000000" w:themeColor="text1"/>
                    <w:sz w:val="28"/>
                    <w:szCs w:val="28"/>
                  </w:rPr>
                </m:ctrlPr>
              </m:fPr>
              <m:num>
                <m:r>
                  <w:rPr>
                    <w:rFonts w:ascii="Cambria Math" w:eastAsiaTheme="minorEastAsia" w:hAnsi="Times New Roman" w:cs="Times New Roman"/>
                    <w:color w:val="000000" w:themeColor="text1"/>
                    <w:sz w:val="28"/>
                    <w:szCs w:val="28"/>
                  </w:rPr>
                  <m:t>1</m:t>
                </m:r>
              </m:num>
              <m:den>
                <m:sSup>
                  <m:sSupPr>
                    <m:ctrlPr>
                      <w:rPr>
                        <w:rFonts w:ascii="Cambria Math" w:eastAsiaTheme="minorEastAsia" w:hAnsi="Times New Roman" w:cs="Times New Roman"/>
                        <w:i/>
                        <w:color w:val="000000" w:themeColor="text1"/>
                        <w:sz w:val="28"/>
                        <w:szCs w:val="28"/>
                      </w:rPr>
                    </m:ctrlPr>
                  </m:sSupPr>
                  <m:e>
                    <m:r>
                      <w:rPr>
                        <w:rFonts w:ascii="Cambria Math" w:eastAsiaTheme="minorEastAsia" w:hAnsi="Cambria Math" w:cs="Times New Roman"/>
                        <w:color w:val="000000" w:themeColor="text1"/>
                        <w:sz w:val="28"/>
                        <w:szCs w:val="28"/>
                      </w:rPr>
                      <m:t>n</m:t>
                    </m:r>
                  </m:e>
                  <m:sup>
                    <m:r>
                      <w:rPr>
                        <w:rFonts w:ascii="Cambria Math" w:eastAsiaTheme="minorEastAsia" w:hAnsi="Times New Roman" w:cs="Times New Roman"/>
                        <w:color w:val="000000" w:themeColor="text1"/>
                        <w:sz w:val="28"/>
                        <w:szCs w:val="28"/>
                      </w:rPr>
                      <m:t>2</m:t>
                    </m:r>
                  </m:sup>
                </m:sSup>
              </m:den>
            </m:f>
          </m:den>
        </m:f>
      </m:oMath>
      <w:r w:rsidRPr="00575428">
        <w:rPr>
          <w:rFonts w:ascii="Times New Roman" w:eastAsiaTheme="minorEastAsia" w:hAnsi="Times New Roman" w:cs="Times New Roman"/>
          <w:color w:val="000000" w:themeColor="text1"/>
          <w:sz w:val="28"/>
          <w:szCs w:val="28"/>
        </w:rPr>
        <w:t xml:space="preserve"> </w:t>
      </w:r>
      <w:r w:rsidRPr="00575428">
        <w:rPr>
          <w:rFonts w:ascii="Times New Roman" w:eastAsiaTheme="minorEastAsia" w:hAnsi="Times New Roman" w:cs="Times New Roman"/>
          <w:color w:val="000000" w:themeColor="text1"/>
          <w:szCs w:val="28"/>
        </w:rPr>
        <w:t>,       n = 3, 4, 5, ...</w:t>
      </w:r>
    </w:p>
    <w:p w:rsidR="00B47D8E" w:rsidRPr="00575428" w:rsidRDefault="00B47D8E" w:rsidP="00B47D8E">
      <w:pPr>
        <w:spacing w:line="360" w:lineRule="auto"/>
        <w:jc w:val="center"/>
        <w:rPr>
          <w:rFonts w:ascii="Times New Roman" w:eastAsiaTheme="minorEastAsia" w:hAnsi="Times New Roman" w:cs="Times New Roman"/>
          <w:color w:val="000000" w:themeColor="text1"/>
          <w:szCs w:val="28"/>
        </w:rPr>
      </w:pPr>
    </w:p>
    <w:p w:rsidR="00DC2C7D" w:rsidRDefault="00DC2C7D" w:rsidP="00DC2C7D">
      <w:pPr>
        <w:autoSpaceDE w:val="0"/>
        <w:autoSpaceDN w:val="0"/>
        <w:adjustRightInd w:val="0"/>
        <w:spacing w:after="0" w:line="240" w:lineRule="auto"/>
        <w:rPr>
          <w:rFonts w:ascii="Times New Roman" w:eastAsiaTheme="minorEastAsia" w:hAnsi="Times New Roman" w:cs="Times New Roman"/>
          <w:color w:val="000000" w:themeColor="text1"/>
          <w:szCs w:val="28"/>
        </w:rPr>
      </w:pPr>
    </w:p>
    <w:p w:rsidR="00137F45" w:rsidRPr="00575428" w:rsidRDefault="00137F45" w:rsidP="00DC2C7D">
      <w:pPr>
        <w:autoSpaceDE w:val="0"/>
        <w:autoSpaceDN w:val="0"/>
        <w:adjustRightInd w:val="0"/>
        <w:spacing w:after="0" w:line="240" w:lineRule="auto"/>
        <w:rPr>
          <w:rFonts w:ascii="Times New Roman" w:hAnsi="Times New Roman" w:cs="Times New Roman"/>
          <w:sz w:val="24"/>
          <w:szCs w:val="24"/>
          <w:lang w:val="en-GB"/>
        </w:rPr>
      </w:pPr>
    </w:p>
    <w:p w:rsidR="002B116E" w:rsidRPr="00575428" w:rsidRDefault="002B116E" w:rsidP="00DC2C7D">
      <w:pPr>
        <w:autoSpaceDE w:val="0"/>
        <w:autoSpaceDN w:val="0"/>
        <w:adjustRightInd w:val="0"/>
        <w:spacing w:after="0" w:line="240" w:lineRule="auto"/>
        <w:rPr>
          <w:rFonts w:ascii="Times New Roman" w:hAnsi="Times New Roman" w:cs="Times New Roman"/>
          <w:sz w:val="24"/>
          <w:szCs w:val="24"/>
          <w:lang w:val="en-GB"/>
        </w:rPr>
      </w:pPr>
    </w:p>
    <w:p w:rsidR="00B47D8E" w:rsidRDefault="00A25D20" w:rsidP="00B47D8E">
      <w:pPr>
        <w:pStyle w:val="ListParagraph"/>
        <w:numPr>
          <w:ilvl w:val="0"/>
          <w:numId w:val="4"/>
        </w:numPr>
        <w:autoSpaceDE w:val="0"/>
        <w:autoSpaceDN w:val="0"/>
        <w:adjustRightInd w:val="0"/>
        <w:spacing w:after="0" w:line="240" w:lineRule="auto"/>
        <w:outlineLvl w:val="0"/>
        <w:rPr>
          <w:rFonts w:ascii="Times New Roman" w:hAnsi="Times New Roman" w:cs="Times New Roman"/>
          <w:b/>
          <w:sz w:val="24"/>
          <w:szCs w:val="24"/>
        </w:rPr>
      </w:pPr>
      <w:bookmarkStart w:id="20" w:name="_Toc312799462"/>
      <w:r w:rsidRPr="00575428">
        <w:rPr>
          <w:rFonts w:ascii="Times New Roman" w:hAnsi="Times New Roman" w:cs="Times New Roman"/>
          <w:b/>
          <w:sz w:val="24"/>
          <w:szCs w:val="24"/>
        </w:rPr>
        <w:lastRenderedPageBreak/>
        <w:t>ZAKLJUČAK</w:t>
      </w:r>
      <w:bookmarkEnd w:id="20"/>
      <w:r w:rsidRPr="00575428">
        <w:rPr>
          <w:rFonts w:ascii="Times New Roman" w:hAnsi="Times New Roman" w:cs="Times New Roman"/>
          <w:b/>
          <w:sz w:val="24"/>
          <w:szCs w:val="24"/>
        </w:rPr>
        <w:t xml:space="preserve"> </w:t>
      </w:r>
    </w:p>
    <w:p w:rsidR="00C17088" w:rsidRDefault="00C17088" w:rsidP="00C17088">
      <w:pPr>
        <w:autoSpaceDE w:val="0"/>
        <w:autoSpaceDN w:val="0"/>
        <w:adjustRightInd w:val="0"/>
        <w:spacing w:after="0" w:line="240" w:lineRule="auto"/>
        <w:outlineLvl w:val="0"/>
        <w:rPr>
          <w:rFonts w:ascii="Times New Roman" w:hAnsi="Times New Roman" w:cs="Times New Roman"/>
          <w:b/>
          <w:sz w:val="24"/>
          <w:szCs w:val="24"/>
        </w:rPr>
      </w:pPr>
    </w:p>
    <w:p w:rsidR="00C17088" w:rsidRPr="00C17088" w:rsidRDefault="00C17088" w:rsidP="00C17088">
      <w:pPr>
        <w:autoSpaceDE w:val="0"/>
        <w:autoSpaceDN w:val="0"/>
        <w:adjustRightInd w:val="0"/>
        <w:spacing w:after="0" w:line="240" w:lineRule="auto"/>
        <w:outlineLvl w:val="0"/>
        <w:rPr>
          <w:rFonts w:ascii="Times New Roman" w:hAnsi="Times New Roman" w:cs="Times New Roman"/>
          <w:b/>
          <w:sz w:val="24"/>
          <w:szCs w:val="24"/>
        </w:rPr>
      </w:pPr>
    </w:p>
    <w:p w:rsidR="002B116E" w:rsidRPr="00575428" w:rsidRDefault="002B116E" w:rsidP="00C17088">
      <w:pPr>
        <w:autoSpaceDE w:val="0"/>
        <w:autoSpaceDN w:val="0"/>
        <w:adjustRightInd w:val="0"/>
        <w:spacing w:after="0" w:line="240" w:lineRule="auto"/>
        <w:outlineLvl w:val="0"/>
        <w:rPr>
          <w:rFonts w:ascii="Times New Roman" w:hAnsi="Times New Roman" w:cs="Times New Roman"/>
          <w:b/>
          <w:sz w:val="24"/>
          <w:szCs w:val="24"/>
        </w:rPr>
      </w:pPr>
    </w:p>
    <w:p w:rsidR="00C17088" w:rsidRPr="00C17088" w:rsidRDefault="003B3020" w:rsidP="00C17088">
      <w:pPr>
        <w:pStyle w:val="NoSpacing"/>
        <w:spacing w:line="360" w:lineRule="auto"/>
        <w:jc w:val="both"/>
        <w:rPr>
          <w:rStyle w:val="a"/>
          <w:rFonts w:ascii="Times New Roman" w:hAnsi="Times New Roman" w:cs="Times New Roman"/>
          <w:color w:val="000000"/>
          <w:sz w:val="24"/>
          <w:szCs w:val="24"/>
          <w:bdr w:val="none" w:sz="0" w:space="0" w:color="auto" w:frame="1"/>
          <w:shd w:val="clear" w:color="auto" w:fill="FFFFFF"/>
        </w:rPr>
      </w:pPr>
      <w:r w:rsidRPr="00C17088">
        <w:rPr>
          <w:rStyle w:val="a"/>
          <w:rFonts w:ascii="Times New Roman" w:hAnsi="Times New Roman" w:cs="Times New Roman"/>
          <w:color w:val="000000"/>
          <w:spacing w:val="15"/>
          <w:sz w:val="24"/>
          <w:szCs w:val="24"/>
          <w:bdr w:val="none" w:sz="0" w:space="0" w:color="auto" w:frame="1"/>
          <w:shd w:val="clear" w:color="auto" w:fill="FFFFFF"/>
        </w:rPr>
        <w:t>Od samih početaka, čovjek je imao potrebu da istražuje i pokušava shvatiti</w:t>
      </w:r>
      <w:r w:rsidR="00C17088">
        <w:rPr>
          <w:rStyle w:val="a"/>
          <w:rFonts w:ascii="Times New Roman" w:hAnsi="Times New Roman" w:cs="Times New Roman"/>
          <w:color w:val="000000"/>
          <w:spacing w:val="15"/>
          <w:sz w:val="24"/>
          <w:szCs w:val="24"/>
          <w:bdr w:val="none" w:sz="0" w:space="0" w:color="auto" w:frame="1"/>
          <w:shd w:val="clear" w:color="auto" w:fill="FFFFFF"/>
        </w:rPr>
        <w:t xml:space="preserve"> </w:t>
      </w:r>
      <w:r w:rsidRPr="00C17088">
        <w:rPr>
          <w:rStyle w:val="a"/>
          <w:rFonts w:ascii="Times New Roman" w:hAnsi="Times New Roman" w:cs="Times New Roman"/>
          <w:color w:val="000000"/>
          <w:spacing w:val="15"/>
          <w:sz w:val="24"/>
          <w:szCs w:val="24"/>
          <w:bdr w:val="none" w:sz="0" w:space="0" w:color="auto" w:frame="1"/>
          <w:shd w:val="clear" w:color="auto" w:fill="FFFFFF"/>
        </w:rPr>
        <w:t>pojave koje se događaju u svijetu oko njega. Razvoj klasične fizike seže još od antičkih vremena. Klasična fizika opisuje ponašanje i međudjelovanje</w:t>
      </w:r>
      <w:r w:rsidR="00575428" w:rsidRPr="00C17088">
        <w:rPr>
          <w:rStyle w:val="a"/>
          <w:rFonts w:ascii="Times New Roman" w:hAnsi="Times New Roman" w:cs="Times New Roman"/>
          <w:color w:val="000000"/>
          <w:spacing w:val="15"/>
          <w:sz w:val="24"/>
          <w:szCs w:val="24"/>
          <w:bdr w:val="none" w:sz="0" w:space="0" w:color="auto" w:frame="1"/>
          <w:shd w:val="clear" w:color="auto" w:fill="FFFFFF"/>
        </w:rPr>
        <w:t xml:space="preserve"> tijela u makrosv</w:t>
      </w:r>
      <w:r w:rsidR="00C17088">
        <w:rPr>
          <w:rStyle w:val="a"/>
          <w:rFonts w:ascii="Times New Roman" w:hAnsi="Times New Roman" w:cs="Times New Roman"/>
          <w:color w:val="000000"/>
          <w:spacing w:val="15"/>
          <w:sz w:val="24"/>
          <w:szCs w:val="24"/>
          <w:bdr w:val="none" w:sz="0" w:space="0" w:color="auto" w:frame="1"/>
          <w:shd w:val="clear" w:color="auto" w:fill="FFFFFF"/>
        </w:rPr>
        <w:t>i</w:t>
      </w:r>
      <w:r w:rsidR="00575428" w:rsidRPr="00C17088">
        <w:rPr>
          <w:rStyle w:val="a"/>
          <w:rFonts w:ascii="Times New Roman" w:hAnsi="Times New Roman" w:cs="Times New Roman"/>
          <w:color w:val="000000"/>
          <w:spacing w:val="15"/>
          <w:sz w:val="24"/>
          <w:szCs w:val="24"/>
          <w:bdr w:val="none" w:sz="0" w:space="0" w:color="auto" w:frame="1"/>
          <w:shd w:val="clear" w:color="auto" w:fill="FFFFFF"/>
        </w:rPr>
        <w:t xml:space="preserve">jetu </w:t>
      </w:r>
      <w:r w:rsidRPr="00C17088">
        <w:rPr>
          <w:rStyle w:val="a"/>
          <w:rFonts w:ascii="Times New Roman" w:hAnsi="Times New Roman" w:cs="Times New Roman"/>
          <w:color w:val="000000"/>
          <w:spacing w:val="15"/>
          <w:sz w:val="24"/>
          <w:szCs w:val="24"/>
          <w:bdr w:val="none" w:sz="0" w:space="0" w:color="auto" w:frame="1"/>
          <w:shd w:val="clear" w:color="auto" w:fill="FFFFFF"/>
        </w:rPr>
        <w:t xml:space="preserve"> </w:t>
      </w:r>
      <w:r w:rsidR="00575428" w:rsidRPr="00C17088">
        <w:rPr>
          <w:rStyle w:val="a"/>
          <w:rFonts w:ascii="Times New Roman" w:hAnsi="Times New Roman" w:cs="Times New Roman"/>
          <w:color w:val="000000"/>
          <w:spacing w:val="15"/>
          <w:sz w:val="24"/>
          <w:szCs w:val="24"/>
          <w:bdr w:val="none" w:sz="0" w:space="0" w:color="auto" w:frame="1"/>
          <w:shd w:val="clear" w:color="auto" w:fill="FFFFFF"/>
        </w:rPr>
        <w:t>te je sve do 19. stoljeća bila temelj svih teorija. Međutim, kako su istraživanja kretala prema proučavanju sve manjih čestica, primjećivale su se pojave, koje se nisu mogle objasniti zakonima klasične fizike.</w:t>
      </w:r>
      <w:r w:rsidR="00C17088" w:rsidRPr="00C17088">
        <w:rPr>
          <w:rStyle w:val="a"/>
          <w:rFonts w:ascii="Times New Roman" w:hAnsi="Times New Roman" w:cs="Times New Roman"/>
          <w:color w:val="000000"/>
          <w:spacing w:val="15"/>
          <w:sz w:val="24"/>
          <w:szCs w:val="24"/>
          <w:bdr w:val="none" w:sz="0" w:space="0" w:color="auto" w:frame="1"/>
          <w:shd w:val="clear" w:color="auto" w:fill="FFFFFF"/>
        </w:rPr>
        <w:t xml:space="preserve"> </w:t>
      </w:r>
      <w:r w:rsidR="00C17088" w:rsidRPr="00C17088">
        <w:rPr>
          <w:rStyle w:val="a"/>
          <w:rFonts w:ascii="Times New Roman" w:hAnsi="Times New Roman" w:cs="Times New Roman"/>
          <w:color w:val="000000"/>
          <w:sz w:val="24"/>
          <w:szCs w:val="24"/>
          <w:bdr w:val="none" w:sz="0" w:space="0" w:color="auto" w:frame="1"/>
          <w:shd w:val="clear" w:color="auto" w:fill="FFFFFF"/>
        </w:rPr>
        <w:t xml:space="preserve">Nemogućnost proučavanja takvih svojstava je u početku natjerala vodeće znanstvenike poput </w:t>
      </w:r>
      <w:r w:rsidR="00C17088">
        <w:rPr>
          <w:rStyle w:val="a"/>
          <w:rFonts w:ascii="Times New Roman" w:hAnsi="Times New Roman" w:cs="Times New Roman"/>
          <w:color w:val="000000"/>
          <w:sz w:val="24"/>
          <w:szCs w:val="24"/>
          <w:bdr w:val="none" w:sz="0" w:space="0" w:color="auto" w:frame="1"/>
          <w:shd w:val="clear" w:color="auto" w:fill="FFFFFF"/>
        </w:rPr>
        <w:t xml:space="preserve">Thomsona, Faradaya,  Bohra, Routherforda, i drugih da se bave proučavanjem kvantne fizike malih čestica. Sva ta istraživanja dovela su do novih saznanja koja su bila bitna za daljnju historiju čovječanstva. </w:t>
      </w:r>
    </w:p>
    <w:p w:rsidR="003B3020" w:rsidRPr="00575428" w:rsidRDefault="003B3020" w:rsidP="002B116E">
      <w:pPr>
        <w:autoSpaceDE w:val="0"/>
        <w:autoSpaceDN w:val="0"/>
        <w:adjustRightInd w:val="0"/>
        <w:spacing w:after="0" w:line="240" w:lineRule="auto"/>
        <w:outlineLvl w:val="0"/>
        <w:rPr>
          <w:rFonts w:ascii="Times New Roman" w:hAnsi="Times New Roman" w:cs="Times New Roman"/>
          <w:b/>
          <w:sz w:val="24"/>
          <w:szCs w:val="24"/>
        </w:rPr>
      </w:pPr>
    </w:p>
    <w:p w:rsidR="00E35433" w:rsidRDefault="00B47D8E" w:rsidP="00B47D8E">
      <w:pPr>
        <w:autoSpaceDE w:val="0"/>
        <w:autoSpaceDN w:val="0"/>
        <w:adjustRightInd w:val="0"/>
        <w:spacing w:after="0" w:line="360" w:lineRule="auto"/>
        <w:rPr>
          <w:rFonts w:ascii="Times New Roman" w:hAnsi="Times New Roman" w:cs="Times New Roman"/>
          <w:sz w:val="24"/>
          <w:szCs w:val="24"/>
        </w:rPr>
      </w:pPr>
      <w:r w:rsidRPr="00575428">
        <w:rPr>
          <w:rFonts w:ascii="Times New Roman" w:hAnsi="Times New Roman" w:cs="Times New Roman"/>
          <w:sz w:val="24"/>
          <w:szCs w:val="24"/>
        </w:rPr>
        <w:t>19. stoljeće daje niz uspješnih fizikalnih teorija kao što su:</w:t>
      </w:r>
    </w:p>
    <w:p w:rsidR="00575428" w:rsidRPr="00575428" w:rsidRDefault="00575428" w:rsidP="00B47D8E">
      <w:pPr>
        <w:autoSpaceDE w:val="0"/>
        <w:autoSpaceDN w:val="0"/>
        <w:adjustRightInd w:val="0"/>
        <w:spacing w:after="0" w:line="360" w:lineRule="auto"/>
        <w:rPr>
          <w:rFonts w:ascii="Times New Roman" w:hAnsi="Times New Roman" w:cs="Times New Roman"/>
          <w:sz w:val="24"/>
          <w:szCs w:val="24"/>
        </w:rPr>
      </w:pPr>
    </w:p>
    <w:p w:rsidR="00B47D8E" w:rsidRPr="00575428" w:rsidRDefault="00B47D8E" w:rsidP="00575428">
      <w:pPr>
        <w:autoSpaceDE w:val="0"/>
        <w:autoSpaceDN w:val="0"/>
        <w:adjustRightInd w:val="0"/>
        <w:spacing w:after="0" w:line="360" w:lineRule="auto"/>
        <w:jc w:val="both"/>
        <w:rPr>
          <w:rFonts w:ascii="Times New Roman" w:hAnsi="Times New Roman" w:cs="Times New Roman"/>
          <w:sz w:val="24"/>
          <w:szCs w:val="24"/>
        </w:rPr>
      </w:pPr>
      <w:r w:rsidRPr="00575428">
        <w:rPr>
          <w:rFonts w:ascii="Times New Roman" w:hAnsi="Times New Roman" w:cs="Times New Roman"/>
          <w:sz w:val="24"/>
          <w:szCs w:val="24"/>
        </w:rPr>
        <w:t>• Klasična termodinamika i statistička fizika (Maxwell, Boltzmann)</w:t>
      </w:r>
    </w:p>
    <w:p w:rsidR="00B47D8E" w:rsidRPr="00575428" w:rsidRDefault="00B47D8E" w:rsidP="00575428">
      <w:pPr>
        <w:autoSpaceDE w:val="0"/>
        <w:autoSpaceDN w:val="0"/>
        <w:adjustRightInd w:val="0"/>
        <w:spacing w:after="0" w:line="360" w:lineRule="auto"/>
        <w:jc w:val="both"/>
        <w:rPr>
          <w:rFonts w:ascii="Times New Roman" w:hAnsi="Times New Roman" w:cs="Times New Roman"/>
          <w:sz w:val="24"/>
          <w:szCs w:val="24"/>
        </w:rPr>
      </w:pPr>
      <w:r w:rsidRPr="00575428">
        <w:rPr>
          <w:rFonts w:ascii="Times New Roman" w:hAnsi="Times New Roman" w:cs="Times New Roman"/>
          <w:sz w:val="24"/>
          <w:szCs w:val="24"/>
        </w:rPr>
        <w:t>• Klasična teorija elektromagnetizma (Maxwell, Faraday, Hertz)</w:t>
      </w:r>
    </w:p>
    <w:p w:rsidR="00B47D8E" w:rsidRPr="00575428" w:rsidRDefault="00B47D8E" w:rsidP="00575428">
      <w:pPr>
        <w:autoSpaceDE w:val="0"/>
        <w:autoSpaceDN w:val="0"/>
        <w:adjustRightInd w:val="0"/>
        <w:spacing w:after="0" w:line="360" w:lineRule="auto"/>
        <w:jc w:val="both"/>
        <w:rPr>
          <w:rFonts w:ascii="Times New Roman" w:hAnsi="Times New Roman" w:cs="Times New Roman"/>
          <w:sz w:val="24"/>
          <w:szCs w:val="24"/>
        </w:rPr>
      </w:pPr>
      <w:r w:rsidRPr="00575428">
        <w:rPr>
          <w:rFonts w:ascii="Times New Roman" w:hAnsi="Times New Roman" w:cs="Times New Roman"/>
          <w:sz w:val="24"/>
          <w:szCs w:val="24"/>
        </w:rPr>
        <w:t xml:space="preserve">• Maxwell uključuje optiku u elektromagnetske pojave: svjetlost je val koji se širi vakuumom </w:t>
      </w:r>
    </w:p>
    <w:p w:rsidR="00B47D8E" w:rsidRPr="00575428" w:rsidRDefault="00B47D8E" w:rsidP="00575428">
      <w:pPr>
        <w:autoSpaceDE w:val="0"/>
        <w:autoSpaceDN w:val="0"/>
        <w:adjustRightInd w:val="0"/>
        <w:spacing w:after="0" w:line="360" w:lineRule="auto"/>
        <w:jc w:val="both"/>
        <w:rPr>
          <w:rFonts w:ascii="Times New Roman" w:hAnsi="Times New Roman" w:cs="Times New Roman"/>
          <w:sz w:val="24"/>
          <w:szCs w:val="24"/>
        </w:rPr>
      </w:pPr>
      <w:r w:rsidRPr="00575428">
        <w:rPr>
          <w:rFonts w:ascii="Times New Roman" w:hAnsi="Times New Roman" w:cs="Times New Roman"/>
          <w:sz w:val="24"/>
          <w:szCs w:val="24"/>
        </w:rPr>
        <w:t>• 1898. Thomson: otkriće el</w:t>
      </w:r>
      <w:r w:rsidR="00C17088">
        <w:rPr>
          <w:rFonts w:ascii="Times New Roman" w:hAnsi="Times New Roman" w:cs="Times New Roman"/>
          <w:sz w:val="24"/>
          <w:szCs w:val="24"/>
        </w:rPr>
        <w:t xml:space="preserve">ektrona, prva </w:t>
      </w:r>
      <w:r w:rsidRPr="00575428">
        <w:rPr>
          <w:rFonts w:ascii="Times New Roman" w:hAnsi="Times New Roman" w:cs="Times New Roman"/>
          <w:sz w:val="24"/>
          <w:szCs w:val="24"/>
        </w:rPr>
        <w:t>elementarna čestica</w:t>
      </w:r>
      <w:r w:rsidR="00C17088">
        <w:rPr>
          <w:rFonts w:ascii="Times New Roman" w:hAnsi="Times New Roman" w:cs="Times New Roman"/>
          <w:sz w:val="24"/>
          <w:szCs w:val="24"/>
        </w:rPr>
        <w:t xml:space="preserve">, te saznanje da </w:t>
      </w:r>
      <w:r w:rsidRPr="00575428">
        <w:rPr>
          <w:rFonts w:ascii="Times New Roman" w:hAnsi="Times New Roman" w:cs="Times New Roman"/>
          <w:sz w:val="24"/>
          <w:szCs w:val="24"/>
        </w:rPr>
        <w:t>atom ima unutarnju građu</w:t>
      </w:r>
      <w:r w:rsidR="00C17088">
        <w:rPr>
          <w:rFonts w:ascii="Times New Roman" w:hAnsi="Times New Roman" w:cs="Times New Roman"/>
          <w:sz w:val="24"/>
          <w:szCs w:val="24"/>
        </w:rPr>
        <w:t xml:space="preserve">. </w:t>
      </w:r>
    </w:p>
    <w:p w:rsidR="003B3020" w:rsidRPr="00575428" w:rsidRDefault="003B3020" w:rsidP="00B47D8E">
      <w:pPr>
        <w:autoSpaceDE w:val="0"/>
        <w:autoSpaceDN w:val="0"/>
        <w:adjustRightInd w:val="0"/>
        <w:spacing w:after="0" w:line="360" w:lineRule="auto"/>
        <w:rPr>
          <w:rFonts w:ascii="Times New Roman" w:hAnsi="Times New Roman" w:cs="Times New Roman"/>
          <w:sz w:val="24"/>
          <w:szCs w:val="24"/>
        </w:rPr>
      </w:pPr>
    </w:p>
    <w:p w:rsidR="00E35433" w:rsidRPr="00575428" w:rsidRDefault="00E35433" w:rsidP="00B47D8E">
      <w:pPr>
        <w:autoSpaceDE w:val="0"/>
        <w:autoSpaceDN w:val="0"/>
        <w:adjustRightInd w:val="0"/>
        <w:spacing w:after="0" w:line="360" w:lineRule="auto"/>
        <w:rPr>
          <w:rFonts w:ascii="Times New Roman" w:hAnsi="Times New Roman" w:cs="Times New Roman"/>
          <w:sz w:val="24"/>
          <w:szCs w:val="24"/>
        </w:rPr>
      </w:pPr>
    </w:p>
    <w:p w:rsidR="003E57E2" w:rsidRPr="00575428" w:rsidRDefault="003E57E2" w:rsidP="00B47D8E">
      <w:pPr>
        <w:autoSpaceDE w:val="0"/>
        <w:autoSpaceDN w:val="0"/>
        <w:adjustRightInd w:val="0"/>
        <w:spacing w:after="0" w:line="360" w:lineRule="auto"/>
        <w:rPr>
          <w:rFonts w:ascii="Times New Roman" w:hAnsi="Times New Roman" w:cs="Times New Roman"/>
          <w:sz w:val="24"/>
          <w:szCs w:val="24"/>
        </w:rPr>
      </w:pPr>
    </w:p>
    <w:p w:rsidR="00B47D8E" w:rsidRPr="00575428" w:rsidRDefault="00B47D8E" w:rsidP="00B47D8E">
      <w:pPr>
        <w:autoSpaceDE w:val="0"/>
        <w:autoSpaceDN w:val="0"/>
        <w:adjustRightInd w:val="0"/>
        <w:spacing w:after="0" w:line="240" w:lineRule="auto"/>
        <w:rPr>
          <w:rFonts w:ascii="Times New Roman" w:hAnsi="Times New Roman" w:cs="Times New Roman"/>
          <w:sz w:val="24"/>
          <w:szCs w:val="24"/>
        </w:rPr>
      </w:pPr>
    </w:p>
    <w:p w:rsidR="00B47D8E" w:rsidRPr="00575428" w:rsidRDefault="00B47D8E" w:rsidP="00B47D8E">
      <w:pPr>
        <w:autoSpaceDE w:val="0"/>
        <w:autoSpaceDN w:val="0"/>
        <w:adjustRightInd w:val="0"/>
        <w:spacing w:after="0" w:line="240" w:lineRule="auto"/>
        <w:rPr>
          <w:rFonts w:ascii="Times New Roman" w:hAnsi="Times New Roman" w:cs="Times New Roman"/>
          <w:sz w:val="24"/>
          <w:szCs w:val="24"/>
        </w:rPr>
      </w:pPr>
    </w:p>
    <w:p w:rsidR="00A25D20" w:rsidRPr="00575428" w:rsidRDefault="00A25D20" w:rsidP="00A25D20">
      <w:pPr>
        <w:autoSpaceDE w:val="0"/>
        <w:autoSpaceDN w:val="0"/>
        <w:adjustRightInd w:val="0"/>
        <w:spacing w:after="0" w:line="240" w:lineRule="auto"/>
        <w:rPr>
          <w:rFonts w:ascii="Times New Roman" w:hAnsi="Times New Roman" w:cs="Times New Roman"/>
          <w:sz w:val="24"/>
          <w:szCs w:val="24"/>
        </w:rPr>
      </w:pPr>
    </w:p>
    <w:p w:rsidR="00A25D20" w:rsidRPr="00575428" w:rsidRDefault="00A25D20" w:rsidP="00A25D20">
      <w:pPr>
        <w:autoSpaceDE w:val="0"/>
        <w:autoSpaceDN w:val="0"/>
        <w:adjustRightInd w:val="0"/>
        <w:spacing w:after="0" w:line="240" w:lineRule="auto"/>
        <w:rPr>
          <w:rFonts w:ascii="Times New Roman" w:hAnsi="Times New Roman" w:cs="Times New Roman"/>
          <w:sz w:val="24"/>
          <w:szCs w:val="24"/>
        </w:rPr>
      </w:pPr>
    </w:p>
    <w:p w:rsidR="002463AD" w:rsidRPr="00575428" w:rsidRDefault="002463AD" w:rsidP="00A94723">
      <w:pPr>
        <w:jc w:val="both"/>
        <w:rPr>
          <w:rFonts w:ascii="Times New Roman" w:hAnsi="Times New Roman" w:cs="Times New Roman"/>
          <w:color w:val="000000" w:themeColor="text1"/>
          <w:sz w:val="24"/>
          <w:szCs w:val="24"/>
        </w:rPr>
      </w:pPr>
    </w:p>
    <w:p w:rsidR="00E41CD4" w:rsidRPr="00575428" w:rsidRDefault="00E41CD4" w:rsidP="00A94723">
      <w:pPr>
        <w:jc w:val="both"/>
        <w:rPr>
          <w:rFonts w:ascii="Times New Roman" w:hAnsi="Times New Roman" w:cs="Times New Roman"/>
          <w:color w:val="000000" w:themeColor="text1"/>
          <w:sz w:val="24"/>
          <w:szCs w:val="24"/>
        </w:rPr>
      </w:pPr>
    </w:p>
    <w:p w:rsidR="00E41CD4" w:rsidRPr="00575428" w:rsidRDefault="00E41CD4" w:rsidP="00A94723">
      <w:pPr>
        <w:jc w:val="both"/>
        <w:rPr>
          <w:rFonts w:ascii="Times New Roman" w:hAnsi="Times New Roman" w:cs="Times New Roman"/>
          <w:color w:val="000000" w:themeColor="text1"/>
          <w:sz w:val="24"/>
          <w:szCs w:val="24"/>
        </w:rPr>
      </w:pPr>
    </w:p>
    <w:p w:rsidR="00E41CD4" w:rsidRPr="00575428" w:rsidRDefault="00E41CD4" w:rsidP="00A94723">
      <w:pPr>
        <w:jc w:val="both"/>
        <w:rPr>
          <w:rFonts w:ascii="Times New Roman" w:hAnsi="Times New Roman" w:cs="Times New Roman"/>
          <w:color w:val="000000" w:themeColor="text1"/>
          <w:sz w:val="24"/>
          <w:szCs w:val="24"/>
        </w:rPr>
      </w:pPr>
    </w:p>
    <w:p w:rsidR="00E41CD4" w:rsidRPr="00575428" w:rsidRDefault="00E41CD4" w:rsidP="00A94723">
      <w:pPr>
        <w:jc w:val="both"/>
        <w:rPr>
          <w:rFonts w:ascii="Times New Roman" w:hAnsi="Times New Roman" w:cs="Times New Roman"/>
          <w:color w:val="000000" w:themeColor="text1"/>
          <w:sz w:val="24"/>
          <w:szCs w:val="24"/>
        </w:rPr>
      </w:pPr>
    </w:p>
    <w:sdt>
      <w:sdtPr>
        <w:rPr>
          <w:rFonts w:ascii="Times New Roman" w:eastAsiaTheme="minorHAnsi" w:hAnsi="Times New Roman" w:cs="Times New Roman"/>
          <w:b w:val="0"/>
          <w:bCs w:val="0"/>
          <w:color w:val="auto"/>
          <w:sz w:val="22"/>
          <w:szCs w:val="22"/>
        </w:rPr>
        <w:id w:val="9806735"/>
        <w:docPartObj>
          <w:docPartGallery w:val="Table of Contents"/>
          <w:docPartUnique/>
        </w:docPartObj>
      </w:sdtPr>
      <w:sdtContent>
        <w:p w:rsidR="00E41CD4" w:rsidRPr="00575428" w:rsidRDefault="006136EE">
          <w:pPr>
            <w:pStyle w:val="TOCHeading"/>
            <w:rPr>
              <w:rFonts w:ascii="Times New Roman" w:hAnsi="Times New Roman" w:cs="Times New Roman"/>
            </w:rPr>
          </w:pPr>
          <w:r w:rsidRPr="00575428">
            <w:rPr>
              <w:rFonts w:ascii="Times New Roman" w:hAnsi="Times New Roman" w:cs="Times New Roman"/>
            </w:rPr>
            <w:t>Sadržaj</w:t>
          </w:r>
        </w:p>
        <w:p w:rsidR="002B116E" w:rsidRPr="00575428" w:rsidRDefault="002B116E" w:rsidP="002B116E">
          <w:pPr>
            <w:rPr>
              <w:rFonts w:ascii="Times New Roman" w:hAnsi="Times New Roman" w:cs="Times New Roman"/>
            </w:rPr>
          </w:pPr>
        </w:p>
        <w:p w:rsidR="00137F45" w:rsidRDefault="00663E15">
          <w:pPr>
            <w:pStyle w:val="TOC1"/>
            <w:tabs>
              <w:tab w:val="left" w:pos="440"/>
              <w:tab w:val="right" w:leader="dot" w:pos="9062"/>
            </w:tabs>
            <w:rPr>
              <w:rFonts w:eastAsiaTheme="minorEastAsia"/>
              <w:noProof/>
              <w:lang w:val="hr-HR" w:eastAsia="hr-HR"/>
            </w:rPr>
          </w:pPr>
          <w:r w:rsidRPr="00575428">
            <w:rPr>
              <w:rFonts w:ascii="Times New Roman" w:hAnsi="Times New Roman" w:cs="Times New Roman"/>
            </w:rPr>
            <w:fldChar w:fldCharType="begin"/>
          </w:r>
          <w:r w:rsidR="00E41CD4" w:rsidRPr="00575428">
            <w:rPr>
              <w:rFonts w:ascii="Times New Roman" w:hAnsi="Times New Roman" w:cs="Times New Roman"/>
            </w:rPr>
            <w:instrText xml:space="preserve"> TOC \o "1-3" \h \z \u </w:instrText>
          </w:r>
          <w:r w:rsidRPr="00575428">
            <w:rPr>
              <w:rFonts w:ascii="Times New Roman" w:hAnsi="Times New Roman" w:cs="Times New Roman"/>
            </w:rPr>
            <w:fldChar w:fldCharType="separate"/>
          </w:r>
          <w:hyperlink w:anchor="_Toc312799442" w:history="1">
            <w:r w:rsidR="00137F45" w:rsidRPr="00477D4E">
              <w:rPr>
                <w:rStyle w:val="Hyperlink"/>
                <w:rFonts w:ascii="Times New Roman" w:hAnsi="Times New Roman" w:cs="Times New Roman"/>
                <w:b/>
                <w:noProof/>
              </w:rPr>
              <w:t>1.</w:t>
            </w:r>
            <w:r w:rsidR="00137F45">
              <w:rPr>
                <w:rFonts w:eastAsiaTheme="minorEastAsia"/>
                <w:noProof/>
                <w:lang w:val="hr-HR" w:eastAsia="hr-HR"/>
              </w:rPr>
              <w:tab/>
            </w:r>
            <w:r w:rsidR="00137F45" w:rsidRPr="00477D4E">
              <w:rPr>
                <w:rStyle w:val="Hyperlink"/>
                <w:rFonts w:ascii="Times New Roman" w:hAnsi="Times New Roman" w:cs="Times New Roman"/>
                <w:b/>
                <w:noProof/>
              </w:rPr>
              <w:t>UVOD</w:t>
            </w:r>
            <w:r w:rsidR="00137F45">
              <w:rPr>
                <w:noProof/>
                <w:webHidden/>
              </w:rPr>
              <w:tab/>
            </w:r>
            <w:r>
              <w:rPr>
                <w:noProof/>
                <w:webHidden/>
              </w:rPr>
              <w:fldChar w:fldCharType="begin"/>
            </w:r>
            <w:r w:rsidR="00137F45">
              <w:rPr>
                <w:noProof/>
                <w:webHidden/>
              </w:rPr>
              <w:instrText xml:space="preserve"> PAGEREF _Toc312799442 \h </w:instrText>
            </w:r>
            <w:r>
              <w:rPr>
                <w:noProof/>
                <w:webHidden/>
              </w:rPr>
            </w:r>
            <w:r>
              <w:rPr>
                <w:noProof/>
                <w:webHidden/>
              </w:rPr>
              <w:fldChar w:fldCharType="separate"/>
            </w:r>
            <w:r w:rsidR="004E4616">
              <w:rPr>
                <w:noProof/>
                <w:webHidden/>
              </w:rPr>
              <w:t>2</w:t>
            </w:r>
            <w:r>
              <w:rPr>
                <w:noProof/>
                <w:webHidden/>
              </w:rPr>
              <w:fldChar w:fldCharType="end"/>
            </w:r>
          </w:hyperlink>
        </w:p>
        <w:p w:rsidR="00137F45" w:rsidRDefault="00663E15">
          <w:pPr>
            <w:pStyle w:val="TOC1"/>
            <w:tabs>
              <w:tab w:val="left" w:pos="440"/>
              <w:tab w:val="right" w:leader="dot" w:pos="9062"/>
            </w:tabs>
            <w:rPr>
              <w:rFonts w:eastAsiaTheme="minorEastAsia"/>
              <w:noProof/>
              <w:lang w:val="hr-HR" w:eastAsia="hr-HR"/>
            </w:rPr>
          </w:pPr>
          <w:hyperlink w:anchor="_Toc312799443" w:history="1">
            <w:r w:rsidR="00137F45" w:rsidRPr="00477D4E">
              <w:rPr>
                <w:rStyle w:val="Hyperlink"/>
                <w:rFonts w:ascii="Times New Roman" w:hAnsi="Times New Roman" w:cs="Times New Roman"/>
                <w:b/>
                <w:noProof/>
              </w:rPr>
              <w:t>2.</w:t>
            </w:r>
            <w:r w:rsidR="00137F45">
              <w:rPr>
                <w:rFonts w:eastAsiaTheme="minorEastAsia"/>
                <w:noProof/>
                <w:lang w:val="hr-HR" w:eastAsia="hr-HR"/>
              </w:rPr>
              <w:tab/>
            </w:r>
            <w:r w:rsidR="00137F45" w:rsidRPr="00477D4E">
              <w:rPr>
                <w:rStyle w:val="Hyperlink"/>
                <w:rFonts w:ascii="Times New Roman" w:hAnsi="Times New Roman" w:cs="Times New Roman"/>
                <w:b/>
                <w:noProof/>
              </w:rPr>
              <w:t>FIZIKA U 1800 –tim</w:t>
            </w:r>
            <w:r w:rsidR="00137F45">
              <w:rPr>
                <w:noProof/>
                <w:webHidden/>
              </w:rPr>
              <w:tab/>
            </w:r>
            <w:r>
              <w:rPr>
                <w:noProof/>
                <w:webHidden/>
              </w:rPr>
              <w:fldChar w:fldCharType="begin"/>
            </w:r>
            <w:r w:rsidR="00137F45">
              <w:rPr>
                <w:noProof/>
                <w:webHidden/>
              </w:rPr>
              <w:instrText xml:space="preserve"> PAGEREF _Toc312799443 \h </w:instrText>
            </w:r>
            <w:r>
              <w:rPr>
                <w:noProof/>
                <w:webHidden/>
              </w:rPr>
            </w:r>
            <w:r>
              <w:rPr>
                <w:noProof/>
                <w:webHidden/>
              </w:rPr>
              <w:fldChar w:fldCharType="separate"/>
            </w:r>
            <w:r w:rsidR="004E4616">
              <w:rPr>
                <w:noProof/>
                <w:webHidden/>
              </w:rPr>
              <w:t>3</w:t>
            </w:r>
            <w:r>
              <w:rPr>
                <w:noProof/>
                <w:webHidden/>
              </w:rPr>
              <w:fldChar w:fldCharType="end"/>
            </w:r>
          </w:hyperlink>
        </w:p>
        <w:p w:rsidR="00137F45" w:rsidRDefault="00663E15">
          <w:pPr>
            <w:pStyle w:val="TOC2"/>
            <w:tabs>
              <w:tab w:val="left" w:pos="880"/>
              <w:tab w:val="right" w:leader="dot" w:pos="9062"/>
            </w:tabs>
            <w:rPr>
              <w:rFonts w:eastAsiaTheme="minorEastAsia"/>
              <w:noProof/>
              <w:lang w:val="hr-HR" w:eastAsia="hr-HR"/>
            </w:rPr>
          </w:pPr>
          <w:hyperlink w:anchor="_Toc312799444" w:history="1">
            <w:r w:rsidR="00137F45" w:rsidRPr="00477D4E">
              <w:rPr>
                <w:rStyle w:val="Hyperlink"/>
                <w:rFonts w:ascii="Times New Roman" w:hAnsi="Times New Roman" w:cs="Times New Roman"/>
                <w:noProof/>
              </w:rPr>
              <w:t>2.1.</w:t>
            </w:r>
            <w:r w:rsidR="00137F45">
              <w:rPr>
                <w:rFonts w:eastAsiaTheme="minorEastAsia"/>
                <w:noProof/>
                <w:lang w:val="hr-HR" w:eastAsia="hr-HR"/>
              </w:rPr>
              <w:tab/>
            </w:r>
            <w:r w:rsidR="00137F45" w:rsidRPr="00477D4E">
              <w:rPr>
                <w:rStyle w:val="Hyperlink"/>
                <w:rFonts w:ascii="Times New Roman" w:hAnsi="Times New Roman" w:cs="Times New Roman"/>
                <w:noProof/>
              </w:rPr>
              <w:t>Materija</w:t>
            </w:r>
            <w:r w:rsidR="00137F45">
              <w:rPr>
                <w:noProof/>
                <w:webHidden/>
              </w:rPr>
              <w:tab/>
            </w:r>
            <w:r>
              <w:rPr>
                <w:noProof/>
                <w:webHidden/>
              </w:rPr>
              <w:fldChar w:fldCharType="begin"/>
            </w:r>
            <w:r w:rsidR="00137F45">
              <w:rPr>
                <w:noProof/>
                <w:webHidden/>
              </w:rPr>
              <w:instrText xml:space="preserve"> PAGEREF _Toc312799444 \h </w:instrText>
            </w:r>
            <w:r>
              <w:rPr>
                <w:noProof/>
                <w:webHidden/>
              </w:rPr>
            </w:r>
            <w:r>
              <w:rPr>
                <w:noProof/>
                <w:webHidden/>
              </w:rPr>
              <w:fldChar w:fldCharType="separate"/>
            </w:r>
            <w:r w:rsidR="004E4616">
              <w:rPr>
                <w:noProof/>
                <w:webHidden/>
              </w:rPr>
              <w:t>3</w:t>
            </w:r>
            <w:r>
              <w:rPr>
                <w:noProof/>
                <w:webHidden/>
              </w:rPr>
              <w:fldChar w:fldCharType="end"/>
            </w:r>
          </w:hyperlink>
        </w:p>
        <w:p w:rsidR="00137F45" w:rsidRDefault="00663E15">
          <w:pPr>
            <w:pStyle w:val="TOC2"/>
            <w:tabs>
              <w:tab w:val="left" w:pos="880"/>
              <w:tab w:val="right" w:leader="dot" w:pos="9062"/>
            </w:tabs>
            <w:rPr>
              <w:rFonts w:eastAsiaTheme="minorEastAsia"/>
              <w:noProof/>
              <w:lang w:val="hr-HR" w:eastAsia="hr-HR"/>
            </w:rPr>
          </w:pPr>
          <w:hyperlink w:anchor="_Toc312799445" w:history="1">
            <w:r w:rsidR="00137F45" w:rsidRPr="00477D4E">
              <w:rPr>
                <w:rStyle w:val="Hyperlink"/>
                <w:rFonts w:ascii="Times New Roman" w:hAnsi="Times New Roman" w:cs="Times New Roman"/>
                <w:noProof/>
              </w:rPr>
              <w:t>2.2.</w:t>
            </w:r>
            <w:r w:rsidR="00137F45">
              <w:rPr>
                <w:rFonts w:eastAsiaTheme="minorEastAsia"/>
                <w:noProof/>
                <w:lang w:val="hr-HR" w:eastAsia="hr-HR"/>
              </w:rPr>
              <w:tab/>
            </w:r>
            <w:r w:rsidR="00137F45" w:rsidRPr="00477D4E">
              <w:rPr>
                <w:rStyle w:val="Hyperlink"/>
                <w:rFonts w:ascii="Times New Roman" w:hAnsi="Times New Roman" w:cs="Times New Roman"/>
                <w:noProof/>
              </w:rPr>
              <w:t>Elektricitet</w:t>
            </w:r>
            <w:r w:rsidR="00137F45">
              <w:rPr>
                <w:noProof/>
                <w:webHidden/>
              </w:rPr>
              <w:tab/>
            </w:r>
            <w:r>
              <w:rPr>
                <w:noProof/>
                <w:webHidden/>
              </w:rPr>
              <w:fldChar w:fldCharType="begin"/>
            </w:r>
            <w:r w:rsidR="00137F45">
              <w:rPr>
                <w:noProof/>
                <w:webHidden/>
              </w:rPr>
              <w:instrText xml:space="preserve"> PAGEREF _Toc312799445 \h </w:instrText>
            </w:r>
            <w:r>
              <w:rPr>
                <w:noProof/>
                <w:webHidden/>
              </w:rPr>
            </w:r>
            <w:r>
              <w:rPr>
                <w:noProof/>
                <w:webHidden/>
              </w:rPr>
              <w:fldChar w:fldCharType="separate"/>
            </w:r>
            <w:r w:rsidR="004E4616">
              <w:rPr>
                <w:noProof/>
                <w:webHidden/>
              </w:rPr>
              <w:t>4</w:t>
            </w:r>
            <w:r>
              <w:rPr>
                <w:noProof/>
                <w:webHidden/>
              </w:rPr>
              <w:fldChar w:fldCharType="end"/>
            </w:r>
          </w:hyperlink>
        </w:p>
        <w:p w:rsidR="00137F45" w:rsidRDefault="00663E15">
          <w:pPr>
            <w:pStyle w:val="TOC2"/>
            <w:tabs>
              <w:tab w:val="left" w:pos="880"/>
              <w:tab w:val="right" w:leader="dot" w:pos="9062"/>
            </w:tabs>
            <w:rPr>
              <w:rFonts w:eastAsiaTheme="minorEastAsia"/>
              <w:noProof/>
              <w:lang w:val="hr-HR" w:eastAsia="hr-HR"/>
            </w:rPr>
          </w:pPr>
          <w:hyperlink w:anchor="_Toc312799446" w:history="1">
            <w:r w:rsidR="00137F45" w:rsidRPr="00477D4E">
              <w:rPr>
                <w:rStyle w:val="Hyperlink"/>
                <w:rFonts w:ascii="Times New Roman" w:hAnsi="Times New Roman" w:cs="Times New Roman"/>
                <w:noProof/>
              </w:rPr>
              <w:t>2.3.</w:t>
            </w:r>
            <w:r w:rsidR="00137F45">
              <w:rPr>
                <w:rFonts w:eastAsiaTheme="minorEastAsia"/>
                <w:noProof/>
                <w:lang w:val="hr-HR" w:eastAsia="hr-HR"/>
              </w:rPr>
              <w:tab/>
            </w:r>
            <w:r w:rsidR="00137F45" w:rsidRPr="00477D4E">
              <w:rPr>
                <w:rStyle w:val="Hyperlink"/>
                <w:rFonts w:ascii="Times New Roman" w:hAnsi="Times New Roman" w:cs="Times New Roman"/>
                <w:noProof/>
              </w:rPr>
              <w:t>Svijetlost</w:t>
            </w:r>
            <w:r w:rsidR="00137F45">
              <w:rPr>
                <w:noProof/>
                <w:webHidden/>
              </w:rPr>
              <w:tab/>
            </w:r>
            <w:r>
              <w:rPr>
                <w:noProof/>
                <w:webHidden/>
              </w:rPr>
              <w:fldChar w:fldCharType="begin"/>
            </w:r>
            <w:r w:rsidR="00137F45">
              <w:rPr>
                <w:noProof/>
                <w:webHidden/>
              </w:rPr>
              <w:instrText xml:space="preserve"> PAGEREF _Toc312799446 \h </w:instrText>
            </w:r>
            <w:r>
              <w:rPr>
                <w:noProof/>
                <w:webHidden/>
              </w:rPr>
            </w:r>
            <w:r>
              <w:rPr>
                <w:noProof/>
                <w:webHidden/>
              </w:rPr>
              <w:fldChar w:fldCharType="separate"/>
            </w:r>
            <w:r w:rsidR="004E4616">
              <w:rPr>
                <w:noProof/>
                <w:webHidden/>
              </w:rPr>
              <w:t>4</w:t>
            </w:r>
            <w:r>
              <w:rPr>
                <w:noProof/>
                <w:webHidden/>
              </w:rPr>
              <w:fldChar w:fldCharType="end"/>
            </w:r>
          </w:hyperlink>
        </w:p>
        <w:p w:rsidR="00137F45" w:rsidRDefault="00663E15">
          <w:pPr>
            <w:pStyle w:val="TOC1"/>
            <w:tabs>
              <w:tab w:val="left" w:pos="440"/>
              <w:tab w:val="right" w:leader="dot" w:pos="9062"/>
            </w:tabs>
            <w:rPr>
              <w:rFonts w:eastAsiaTheme="minorEastAsia"/>
              <w:noProof/>
              <w:lang w:val="hr-HR" w:eastAsia="hr-HR"/>
            </w:rPr>
          </w:pPr>
          <w:hyperlink w:anchor="_Toc312799447" w:history="1">
            <w:r w:rsidR="00137F45" w:rsidRPr="00477D4E">
              <w:rPr>
                <w:rStyle w:val="Hyperlink"/>
                <w:rFonts w:ascii="Times New Roman" w:hAnsi="Times New Roman" w:cs="Times New Roman"/>
                <w:b/>
                <w:noProof/>
              </w:rPr>
              <w:t>3.</w:t>
            </w:r>
            <w:r w:rsidR="00137F45">
              <w:rPr>
                <w:rFonts w:eastAsiaTheme="minorEastAsia"/>
                <w:noProof/>
                <w:lang w:val="hr-HR" w:eastAsia="hr-HR"/>
              </w:rPr>
              <w:tab/>
            </w:r>
            <w:r w:rsidR="00137F45" w:rsidRPr="00477D4E">
              <w:rPr>
                <w:rStyle w:val="Hyperlink"/>
                <w:rFonts w:ascii="Times New Roman" w:hAnsi="Times New Roman" w:cs="Times New Roman"/>
                <w:b/>
                <w:noProof/>
              </w:rPr>
              <w:t>FARADAY</w:t>
            </w:r>
            <w:r w:rsidR="00137F45">
              <w:rPr>
                <w:noProof/>
                <w:webHidden/>
              </w:rPr>
              <w:tab/>
            </w:r>
            <w:r>
              <w:rPr>
                <w:noProof/>
                <w:webHidden/>
              </w:rPr>
              <w:fldChar w:fldCharType="begin"/>
            </w:r>
            <w:r w:rsidR="00137F45">
              <w:rPr>
                <w:noProof/>
                <w:webHidden/>
              </w:rPr>
              <w:instrText xml:space="preserve"> PAGEREF _Toc312799447 \h </w:instrText>
            </w:r>
            <w:r>
              <w:rPr>
                <w:noProof/>
                <w:webHidden/>
              </w:rPr>
            </w:r>
            <w:r>
              <w:rPr>
                <w:noProof/>
                <w:webHidden/>
              </w:rPr>
              <w:fldChar w:fldCharType="separate"/>
            </w:r>
            <w:r w:rsidR="004E4616">
              <w:rPr>
                <w:noProof/>
                <w:webHidden/>
              </w:rPr>
              <w:t>5</w:t>
            </w:r>
            <w:r>
              <w:rPr>
                <w:noProof/>
                <w:webHidden/>
              </w:rPr>
              <w:fldChar w:fldCharType="end"/>
            </w:r>
          </w:hyperlink>
        </w:p>
        <w:p w:rsidR="00137F45" w:rsidRDefault="00663E15">
          <w:pPr>
            <w:pStyle w:val="TOC2"/>
            <w:tabs>
              <w:tab w:val="left" w:pos="880"/>
              <w:tab w:val="right" w:leader="dot" w:pos="9062"/>
            </w:tabs>
            <w:rPr>
              <w:rFonts w:eastAsiaTheme="minorEastAsia"/>
              <w:noProof/>
              <w:lang w:val="hr-HR" w:eastAsia="hr-HR"/>
            </w:rPr>
          </w:pPr>
          <w:hyperlink w:anchor="_Toc312799448" w:history="1">
            <w:r w:rsidR="00137F45" w:rsidRPr="00477D4E">
              <w:rPr>
                <w:rStyle w:val="Hyperlink"/>
                <w:rFonts w:ascii="Times New Roman" w:hAnsi="Times New Roman" w:cs="Times New Roman"/>
                <w:noProof/>
              </w:rPr>
              <w:t>3.1.</w:t>
            </w:r>
            <w:r w:rsidR="00137F45">
              <w:rPr>
                <w:rFonts w:eastAsiaTheme="minorEastAsia"/>
                <w:noProof/>
                <w:lang w:val="hr-HR" w:eastAsia="hr-HR"/>
              </w:rPr>
              <w:tab/>
            </w:r>
            <w:r w:rsidR="00137F45" w:rsidRPr="00477D4E">
              <w:rPr>
                <w:rStyle w:val="Hyperlink"/>
                <w:rFonts w:ascii="Times New Roman" w:hAnsi="Times New Roman" w:cs="Times New Roman"/>
                <w:noProof/>
              </w:rPr>
              <w:t>Provod električne energije u tekućinama</w:t>
            </w:r>
            <w:r w:rsidR="00137F45">
              <w:rPr>
                <w:noProof/>
                <w:webHidden/>
              </w:rPr>
              <w:tab/>
            </w:r>
            <w:r>
              <w:rPr>
                <w:noProof/>
                <w:webHidden/>
              </w:rPr>
              <w:fldChar w:fldCharType="begin"/>
            </w:r>
            <w:r w:rsidR="00137F45">
              <w:rPr>
                <w:noProof/>
                <w:webHidden/>
              </w:rPr>
              <w:instrText xml:space="preserve"> PAGEREF _Toc312799448 \h </w:instrText>
            </w:r>
            <w:r>
              <w:rPr>
                <w:noProof/>
                <w:webHidden/>
              </w:rPr>
            </w:r>
            <w:r>
              <w:rPr>
                <w:noProof/>
                <w:webHidden/>
              </w:rPr>
              <w:fldChar w:fldCharType="separate"/>
            </w:r>
            <w:r w:rsidR="004E4616">
              <w:rPr>
                <w:noProof/>
                <w:webHidden/>
              </w:rPr>
              <w:t>5</w:t>
            </w:r>
            <w:r>
              <w:rPr>
                <w:noProof/>
                <w:webHidden/>
              </w:rPr>
              <w:fldChar w:fldCharType="end"/>
            </w:r>
          </w:hyperlink>
        </w:p>
        <w:p w:rsidR="00137F45" w:rsidRDefault="00663E15">
          <w:pPr>
            <w:pStyle w:val="TOC2"/>
            <w:tabs>
              <w:tab w:val="left" w:pos="880"/>
              <w:tab w:val="right" w:leader="dot" w:pos="9062"/>
            </w:tabs>
            <w:rPr>
              <w:rFonts w:eastAsiaTheme="minorEastAsia"/>
              <w:noProof/>
              <w:lang w:val="hr-HR" w:eastAsia="hr-HR"/>
            </w:rPr>
          </w:pPr>
          <w:hyperlink w:anchor="_Toc312799449" w:history="1">
            <w:r w:rsidR="00137F45" w:rsidRPr="00477D4E">
              <w:rPr>
                <w:rStyle w:val="Hyperlink"/>
                <w:rFonts w:ascii="Times New Roman" w:hAnsi="Times New Roman" w:cs="Times New Roman"/>
                <w:noProof/>
              </w:rPr>
              <w:t>3.2.</w:t>
            </w:r>
            <w:r w:rsidR="00137F45">
              <w:rPr>
                <w:rFonts w:eastAsiaTheme="minorEastAsia"/>
                <w:noProof/>
                <w:lang w:val="hr-HR" w:eastAsia="hr-HR"/>
              </w:rPr>
              <w:tab/>
            </w:r>
            <w:r w:rsidR="00137F45" w:rsidRPr="00477D4E">
              <w:rPr>
                <w:rStyle w:val="Hyperlink"/>
                <w:rFonts w:ascii="Times New Roman" w:hAnsi="Times New Roman" w:cs="Times New Roman"/>
                <w:noProof/>
              </w:rPr>
              <w:t>Provod električne energije kroz gasove</w:t>
            </w:r>
            <w:r w:rsidR="00137F45">
              <w:rPr>
                <w:noProof/>
                <w:webHidden/>
              </w:rPr>
              <w:tab/>
            </w:r>
            <w:r>
              <w:rPr>
                <w:noProof/>
                <w:webHidden/>
              </w:rPr>
              <w:fldChar w:fldCharType="begin"/>
            </w:r>
            <w:r w:rsidR="00137F45">
              <w:rPr>
                <w:noProof/>
                <w:webHidden/>
              </w:rPr>
              <w:instrText xml:space="preserve"> PAGEREF _Toc312799449 \h </w:instrText>
            </w:r>
            <w:r>
              <w:rPr>
                <w:noProof/>
                <w:webHidden/>
              </w:rPr>
            </w:r>
            <w:r>
              <w:rPr>
                <w:noProof/>
                <w:webHidden/>
              </w:rPr>
              <w:fldChar w:fldCharType="separate"/>
            </w:r>
            <w:r w:rsidR="004E4616">
              <w:rPr>
                <w:noProof/>
                <w:webHidden/>
              </w:rPr>
              <w:t>5</w:t>
            </w:r>
            <w:r>
              <w:rPr>
                <w:noProof/>
                <w:webHidden/>
              </w:rPr>
              <w:fldChar w:fldCharType="end"/>
            </w:r>
          </w:hyperlink>
        </w:p>
        <w:p w:rsidR="00137F45" w:rsidRDefault="00663E15">
          <w:pPr>
            <w:pStyle w:val="TOC1"/>
            <w:tabs>
              <w:tab w:val="left" w:pos="440"/>
              <w:tab w:val="right" w:leader="dot" w:pos="9062"/>
            </w:tabs>
            <w:rPr>
              <w:rFonts w:eastAsiaTheme="minorEastAsia"/>
              <w:noProof/>
              <w:lang w:val="hr-HR" w:eastAsia="hr-HR"/>
            </w:rPr>
          </w:pPr>
          <w:hyperlink w:anchor="_Toc312799450" w:history="1">
            <w:r w:rsidR="00137F45" w:rsidRPr="00477D4E">
              <w:rPr>
                <w:rStyle w:val="Hyperlink"/>
                <w:rFonts w:ascii="Times New Roman" w:hAnsi="Times New Roman" w:cs="Times New Roman"/>
                <w:b/>
                <w:noProof/>
              </w:rPr>
              <w:t>4.</w:t>
            </w:r>
            <w:r w:rsidR="00137F45">
              <w:rPr>
                <w:rFonts w:eastAsiaTheme="minorEastAsia"/>
                <w:noProof/>
                <w:lang w:val="hr-HR" w:eastAsia="hr-HR"/>
              </w:rPr>
              <w:tab/>
            </w:r>
            <w:r w:rsidR="00137F45" w:rsidRPr="00477D4E">
              <w:rPr>
                <w:rStyle w:val="Hyperlink"/>
                <w:rFonts w:ascii="Times New Roman" w:hAnsi="Times New Roman" w:cs="Times New Roman"/>
                <w:b/>
                <w:noProof/>
              </w:rPr>
              <w:t>KATODNE ZRAKE</w:t>
            </w:r>
            <w:r w:rsidR="00137F45">
              <w:rPr>
                <w:noProof/>
                <w:webHidden/>
              </w:rPr>
              <w:tab/>
            </w:r>
            <w:r>
              <w:rPr>
                <w:noProof/>
                <w:webHidden/>
              </w:rPr>
              <w:fldChar w:fldCharType="begin"/>
            </w:r>
            <w:r w:rsidR="00137F45">
              <w:rPr>
                <w:noProof/>
                <w:webHidden/>
              </w:rPr>
              <w:instrText xml:space="preserve"> PAGEREF _Toc312799450 \h </w:instrText>
            </w:r>
            <w:r>
              <w:rPr>
                <w:noProof/>
                <w:webHidden/>
              </w:rPr>
            </w:r>
            <w:r>
              <w:rPr>
                <w:noProof/>
                <w:webHidden/>
              </w:rPr>
              <w:fldChar w:fldCharType="separate"/>
            </w:r>
            <w:r w:rsidR="004E4616">
              <w:rPr>
                <w:noProof/>
                <w:webHidden/>
              </w:rPr>
              <w:t>6</w:t>
            </w:r>
            <w:r>
              <w:rPr>
                <w:noProof/>
                <w:webHidden/>
              </w:rPr>
              <w:fldChar w:fldCharType="end"/>
            </w:r>
          </w:hyperlink>
        </w:p>
        <w:p w:rsidR="00137F45" w:rsidRDefault="00663E15">
          <w:pPr>
            <w:pStyle w:val="TOC2"/>
            <w:tabs>
              <w:tab w:val="left" w:pos="880"/>
              <w:tab w:val="right" w:leader="dot" w:pos="9062"/>
            </w:tabs>
            <w:rPr>
              <w:rFonts w:eastAsiaTheme="minorEastAsia"/>
              <w:noProof/>
              <w:lang w:val="hr-HR" w:eastAsia="hr-HR"/>
            </w:rPr>
          </w:pPr>
          <w:hyperlink w:anchor="_Toc312799451" w:history="1">
            <w:r w:rsidR="00137F45" w:rsidRPr="00477D4E">
              <w:rPr>
                <w:rStyle w:val="Hyperlink"/>
                <w:rFonts w:ascii="Times New Roman" w:hAnsi="Times New Roman" w:cs="Times New Roman"/>
                <w:noProof/>
              </w:rPr>
              <w:t>4.1.</w:t>
            </w:r>
            <w:r w:rsidR="00137F45">
              <w:rPr>
                <w:rFonts w:eastAsiaTheme="minorEastAsia"/>
                <w:noProof/>
                <w:lang w:val="hr-HR" w:eastAsia="hr-HR"/>
              </w:rPr>
              <w:tab/>
            </w:r>
            <w:r w:rsidR="00137F45" w:rsidRPr="00477D4E">
              <w:rPr>
                <w:rStyle w:val="Hyperlink"/>
                <w:rFonts w:ascii="Times New Roman" w:hAnsi="Times New Roman" w:cs="Times New Roman"/>
                <w:noProof/>
              </w:rPr>
              <w:t>Crookesova cijev</w:t>
            </w:r>
            <w:r w:rsidR="00137F45">
              <w:rPr>
                <w:noProof/>
                <w:webHidden/>
              </w:rPr>
              <w:tab/>
            </w:r>
            <w:r>
              <w:rPr>
                <w:noProof/>
                <w:webHidden/>
              </w:rPr>
              <w:fldChar w:fldCharType="begin"/>
            </w:r>
            <w:r w:rsidR="00137F45">
              <w:rPr>
                <w:noProof/>
                <w:webHidden/>
              </w:rPr>
              <w:instrText xml:space="preserve"> PAGEREF _Toc312799451 \h </w:instrText>
            </w:r>
            <w:r>
              <w:rPr>
                <w:noProof/>
                <w:webHidden/>
              </w:rPr>
            </w:r>
            <w:r>
              <w:rPr>
                <w:noProof/>
                <w:webHidden/>
              </w:rPr>
              <w:fldChar w:fldCharType="separate"/>
            </w:r>
            <w:r w:rsidR="004E4616">
              <w:rPr>
                <w:noProof/>
                <w:webHidden/>
              </w:rPr>
              <w:t>6</w:t>
            </w:r>
            <w:r>
              <w:rPr>
                <w:noProof/>
                <w:webHidden/>
              </w:rPr>
              <w:fldChar w:fldCharType="end"/>
            </w:r>
          </w:hyperlink>
        </w:p>
        <w:p w:rsidR="00137F45" w:rsidRDefault="00663E15">
          <w:pPr>
            <w:pStyle w:val="TOC1"/>
            <w:tabs>
              <w:tab w:val="left" w:pos="440"/>
              <w:tab w:val="right" w:leader="dot" w:pos="9062"/>
            </w:tabs>
            <w:rPr>
              <w:rFonts w:eastAsiaTheme="minorEastAsia"/>
              <w:noProof/>
              <w:lang w:val="hr-HR" w:eastAsia="hr-HR"/>
            </w:rPr>
          </w:pPr>
          <w:hyperlink w:anchor="_Toc312799452" w:history="1">
            <w:r w:rsidR="00137F45" w:rsidRPr="00477D4E">
              <w:rPr>
                <w:rStyle w:val="Hyperlink"/>
                <w:rFonts w:ascii="Times New Roman" w:hAnsi="Times New Roman" w:cs="Times New Roman"/>
                <w:b/>
                <w:noProof/>
              </w:rPr>
              <w:t>5.</w:t>
            </w:r>
            <w:r w:rsidR="00137F45">
              <w:rPr>
                <w:rFonts w:eastAsiaTheme="minorEastAsia"/>
                <w:noProof/>
                <w:lang w:val="hr-HR" w:eastAsia="hr-HR"/>
              </w:rPr>
              <w:tab/>
            </w:r>
            <w:r w:rsidR="00137F45" w:rsidRPr="00477D4E">
              <w:rPr>
                <w:rStyle w:val="Hyperlink"/>
                <w:rFonts w:ascii="Times New Roman" w:hAnsi="Times New Roman" w:cs="Times New Roman"/>
                <w:b/>
                <w:noProof/>
              </w:rPr>
              <w:t>THOMSONOV EKSPERIMENT UNAKRSNOG POLJA</w:t>
            </w:r>
            <w:r w:rsidR="00137F45">
              <w:rPr>
                <w:noProof/>
                <w:webHidden/>
              </w:rPr>
              <w:tab/>
            </w:r>
            <w:r>
              <w:rPr>
                <w:noProof/>
                <w:webHidden/>
              </w:rPr>
              <w:fldChar w:fldCharType="begin"/>
            </w:r>
            <w:r w:rsidR="00137F45">
              <w:rPr>
                <w:noProof/>
                <w:webHidden/>
              </w:rPr>
              <w:instrText xml:space="preserve"> PAGEREF _Toc312799452 \h </w:instrText>
            </w:r>
            <w:r>
              <w:rPr>
                <w:noProof/>
                <w:webHidden/>
              </w:rPr>
            </w:r>
            <w:r>
              <w:rPr>
                <w:noProof/>
                <w:webHidden/>
              </w:rPr>
              <w:fldChar w:fldCharType="separate"/>
            </w:r>
            <w:r w:rsidR="004E4616">
              <w:rPr>
                <w:noProof/>
                <w:webHidden/>
              </w:rPr>
              <w:t>7</w:t>
            </w:r>
            <w:r>
              <w:rPr>
                <w:noProof/>
                <w:webHidden/>
              </w:rPr>
              <w:fldChar w:fldCharType="end"/>
            </w:r>
          </w:hyperlink>
        </w:p>
        <w:p w:rsidR="00137F45" w:rsidRDefault="00663E15">
          <w:pPr>
            <w:pStyle w:val="TOC1"/>
            <w:tabs>
              <w:tab w:val="left" w:pos="440"/>
              <w:tab w:val="right" w:leader="dot" w:pos="9062"/>
            </w:tabs>
            <w:rPr>
              <w:rFonts w:eastAsiaTheme="minorEastAsia"/>
              <w:noProof/>
              <w:lang w:val="hr-HR" w:eastAsia="hr-HR"/>
            </w:rPr>
          </w:pPr>
          <w:hyperlink w:anchor="_Toc312799453" w:history="1">
            <w:r w:rsidR="00137F45" w:rsidRPr="00477D4E">
              <w:rPr>
                <w:rStyle w:val="Hyperlink"/>
                <w:rFonts w:ascii="Times New Roman" w:hAnsi="Times New Roman" w:cs="Times New Roman"/>
                <w:b/>
                <w:noProof/>
              </w:rPr>
              <w:t>6.</w:t>
            </w:r>
            <w:r w:rsidR="00137F45">
              <w:rPr>
                <w:rFonts w:eastAsiaTheme="minorEastAsia"/>
                <w:noProof/>
                <w:lang w:val="hr-HR" w:eastAsia="hr-HR"/>
              </w:rPr>
              <w:tab/>
            </w:r>
            <w:r w:rsidR="00137F45" w:rsidRPr="00477D4E">
              <w:rPr>
                <w:rStyle w:val="Hyperlink"/>
                <w:rFonts w:ascii="Times New Roman" w:hAnsi="Times New Roman" w:cs="Times New Roman"/>
                <w:b/>
                <w:noProof/>
              </w:rPr>
              <w:t>ROBERT ANDREWS MILLIKAN I OSNOVNA JEDINICA NABOJA</w:t>
            </w:r>
            <w:r w:rsidR="00137F45">
              <w:rPr>
                <w:noProof/>
                <w:webHidden/>
              </w:rPr>
              <w:tab/>
            </w:r>
            <w:r>
              <w:rPr>
                <w:noProof/>
                <w:webHidden/>
              </w:rPr>
              <w:fldChar w:fldCharType="begin"/>
            </w:r>
            <w:r w:rsidR="00137F45">
              <w:rPr>
                <w:noProof/>
                <w:webHidden/>
              </w:rPr>
              <w:instrText xml:space="preserve"> PAGEREF _Toc312799453 \h </w:instrText>
            </w:r>
            <w:r>
              <w:rPr>
                <w:noProof/>
                <w:webHidden/>
              </w:rPr>
            </w:r>
            <w:r>
              <w:rPr>
                <w:noProof/>
                <w:webHidden/>
              </w:rPr>
              <w:fldChar w:fldCharType="separate"/>
            </w:r>
            <w:r w:rsidR="004E4616">
              <w:rPr>
                <w:noProof/>
                <w:webHidden/>
              </w:rPr>
              <w:t>8</w:t>
            </w:r>
            <w:r>
              <w:rPr>
                <w:noProof/>
                <w:webHidden/>
              </w:rPr>
              <w:fldChar w:fldCharType="end"/>
            </w:r>
          </w:hyperlink>
        </w:p>
        <w:p w:rsidR="00137F45" w:rsidRDefault="00663E15">
          <w:pPr>
            <w:pStyle w:val="TOC1"/>
            <w:tabs>
              <w:tab w:val="left" w:pos="440"/>
              <w:tab w:val="right" w:leader="dot" w:pos="9062"/>
            </w:tabs>
            <w:rPr>
              <w:rFonts w:eastAsiaTheme="minorEastAsia"/>
              <w:noProof/>
              <w:lang w:val="hr-HR" w:eastAsia="hr-HR"/>
            </w:rPr>
          </w:pPr>
          <w:hyperlink w:anchor="_Toc312799454" w:history="1">
            <w:r w:rsidR="00137F45" w:rsidRPr="00477D4E">
              <w:rPr>
                <w:rStyle w:val="Hyperlink"/>
                <w:rFonts w:ascii="Times New Roman" w:hAnsi="Times New Roman" w:cs="Times New Roman"/>
                <w:b/>
                <w:noProof/>
              </w:rPr>
              <w:t>7.</w:t>
            </w:r>
            <w:r w:rsidR="00137F45">
              <w:rPr>
                <w:rFonts w:eastAsiaTheme="minorEastAsia"/>
                <w:noProof/>
                <w:lang w:val="hr-HR" w:eastAsia="hr-HR"/>
              </w:rPr>
              <w:tab/>
            </w:r>
            <w:r w:rsidR="00137F45" w:rsidRPr="00477D4E">
              <w:rPr>
                <w:rStyle w:val="Hyperlink"/>
                <w:rFonts w:ascii="Times New Roman" w:hAnsi="Times New Roman" w:cs="Times New Roman"/>
                <w:b/>
                <w:noProof/>
              </w:rPr>
              <w:t>RUTHERFORD I OTKRIĆE JEZGRA</w:t>
            </w:r>
            <w:r w:rsidR="00137F45">
              <w:rPr>
                <w:noProof/>
                <w:webHidden/>
              </w:rPr>
              <w:tab/>
            </w:r>
            <w:r>
              <w:rPr>
                <w:noProof/>
                <w:webHidden/>
              </w:rPr>
              <w:fldChar w:fldCharType="begin"/>
            </w:r>
            <w:r w:rsidR="00137F45">
              <w:rPr>
                <w:noProof/>
                <w:webHidden/>
              </w:rPr>
              <w:instrText xml:space="preserve"> PAGEREF _Toc312799454 \h </w:instrText>
            </w:r>
            <w:r>
              <w:rPr>
                <w:noProof/>
                <w:webHidden/>
              </w:rPr>
            </w:r>
            <w:r>
              <w:rPr>
                <w:noProof/>
                <w:webHidden/>
              </w:rPr>
              <w:fldChar w:fldCharType="separate"/>
            </w:r>
            <w:r w:rsidR="004E4616">
              <w:rPr>
                <w:noProof/>
                <w:webHidden/>
              </w:rPr>
              <w:t>9</w:t>
            </w:r>
            <w:r>
              <w:rPr>
                <w:noProof/>
                <w:webHidden/>
              </w:rPr>
              <w:fldChar w:fldCharType="end"/>
            </w:r>
          </w:hyperlink>
        </w:p>
        <w:p w:rsidR="00137F45" w:rsidRDefault="00663E15">
          <w:pPr>
            <w:pStyle w:val="TOC2"/>
            <w:tabs>
              <w:tab w:val="right" w:leader="dot" w:pos="9062"/>
            </w:tabs>
            <w:rPr>
              <w:rFonts w:eastAsiaTheme="minorEastAsia"/>
              <w:noProof/>
              <w:lang w:val="hr-HR" w:eastAsia="hr-HR"/>
            </w:rPr>
          </w:pPr>
          <w:hyperlink w:anchor="_Toc312799455" w:history="1">
            <w:r w:rsidR="00137F45" w:rsidRPr="00477D4E">
              <w:rPr>
                <w:rStyle w:val="Hyperlink"/>
                <w:rFonts w:ascii="Times New Roman" w:hAnsi="Times New Roman" w:cs="Times New Roman"/>
                <w:noProof/>
              </w:rPr>
              <w:t>7.1.Prvi eksperiment  u nuklearnoj fizici</w:t>
            </w:r>
            <w:r w:rsidR="00137F45">
              <w:rPr>
                <w:noProof/>
                <w:webHidden/>
              </w:rPr>
              <w:tab/>
            </w:r>
            <w:r>
              <w:rPr>
                <w:noProof/>
                <w:webHidden/>
              </w:rPr>
              <w:fldChar w:fldCharType="begin"/>
            </w:r>
            <w:r w:rsidR="00137F45">
              <w:rPr>
                <w:noProof/>
                <w:webHidden/>
              </w:rPr>
              <w:instrText xml:space="preserve"> PAGEREF _Toc312799455 \h </w:instrText>
            </w:r>
            <w:r>
              <w:rPr>
                <w:noProof/>
                <w:webHidden/>
              </w:rPr>
            </w:r>
            <w:r>
              <w:rPr>
                <w:noProof/>
                <w:webHidden/>
              </w:rPr>
              <w:fldChar w:fldCharType="separate"/>
            </w:r>
            <w:r w:rsidR="004E4616">
              <w:rPr>
                <w:noProof/>
                <w:webHidden/>
              </w:rPr>
              <w:t>10</w:t>
            </w:r>
            <w:r>
              <w:rPr>
                <w:noProof/>
                <w:webHidden/>
              </w:rPr>
              <w:fldChar w:fldCharType="end"/>
            </w:r>
          </w:hyperlink>
        </w:p>
        <w:p w:rsidR="00137F45" w:rsidRDefault="00663E15">
          <w:pPr>
            <w:pStyle w:val="TOC2"/>
            <w:tabs>
              <w:tab w:val="right" w:leader="dot" w:pos="9062"/>
            </w:tabs>
            <w:rPr>
              <w:rFonts w:eastAsiaTheme="minorEastAsia"/>
              <w:noProof/>
              <w:lang w:val="hr-HR" w:eastAsia="hr-HR"/>
            </w:rPr>
          </w:pPr>
          <w:hyperlink w:anchor="_Toc312799456" w:history="1">
            <w:r w:rsidR="00137F45" w:rsidRPr="00477D4E">
              <w:rPr>
                <w:rStyle w:val="Hyperlink"/>
                <w:rFonts w:ascii="Times New Roman" w:hAnsi="Times New Roman" w:cs="Times New Roman"/>
                <w:noProof/>
                <w:shd w:val="clear" w:color="auto" w:fill="FFFFFF"/>
              </w:rPr>
              <w:t>7.2. Elektron Volt</w:t>
            </w:r>
            <w:r w:rsidR="00137F45">
              <w:rPr>
                <w:noProof/>
                <w:webHidden/>
              </w:rPr>
              <w:tab/>
            </w:r>
            <w:r>
              <w:rPr>
                <w:noProof/>
                <w:webHidden/>
              </w:rPr>
              <w:fldChar w:fldCharType="begin"/>
            </w:r>
            <w:r w:rsidR="00137F45">
              <w:rPr>
                <w:noProof/>
                <w:webHidden/>
              </w:rPr>
              <w:instrText xml:space="preserve"> PAGEREF _Toc312799456 \h </w:instrText>
            </w:r>
            <w:r>
              <w:rPr>
                <w:noProof/>
                <w:webHidden/>
              </w:rPr>
            </w:r>
            <w:r>
              <w:rPr>
                <w:noProof/>
                <w:webHidden/>
              </w:rPr>
              <w:fldChar w:fldCharType="separate"/>
            </w:r>
            <w:r w:rsidR="004E4616">
              <w:rPr>
                <w:noProof/>
                <w:webHidden/>
              </w:rPr>
              <w:t>11</w:t>
            </w:r>
            <w:r>
              <w:rPr>
                <w:noProof/>
                <w:webHidden/>
              </w:rPr>
              <w:fldChar w:fldCharType="end"/>
            </w:r>
          </w:hyperlink>
        </w:p>
        <w:p w:rsidR="00137F45" w:rsidRDefault="00663E15">
          <w:pPr>
            <w:pStyle w:val="TOC2"/>
            <w:tabs>
              <w:tab w:val="right" w:leader="dot" w:pos="9062"/>
            </w:tabs>
            <w:rPr>
              <w:rFonts w:eastAsiaTheme="minorEastAsia"/>
              <w:noProof/>
              <w:lang w:val="hr-HR" w:eastAsia="hr-HR"/>
            </w:rPr>
          </w:pPr>
          <w:hyperlink w:anchor="_Toc312799457" w:history="1">
            <w:r w:rsidR="00137F45" w:rsidRPr="00477D4E">
              <w:rPr>
                <w:rStyle w:val="Hyperlink"/>
                <w:rFonts w:ascii="Times New Roman" w:hAnsi="Times New Roman" w:cs="Times New Roman"/>
                <w:noProof/>
              </w:rPr>
              <w:t>7.3. Korištenje modela jezgra</w:t>
            </w:r>
            <w:r w:rsidR="00137F45">
              <w:rPr>
                <w:noProof/>
                <w:webHidden/>
              </w:rPr>
              <w:tab/>
            </w:r>
            <w:r>
              <w:rPr>
                <w:noProof/>
                <w:webHidden/>
              </w:rPr>
              <w:fldChar w:fldCharType="begin"/>
            </w:r>
            <w:r w:rsidR="00137F45">
              <w:rPr>
                <w:noProof/>
                <w:webHidden/>
              </w:rPr>
              <w:instrText xml:space="preserve"> PAGEREF _Toc312799457 \h </w:instrText>
            </w:r>
            <w:r>
              <w:rPr>
                <w:noProof/>
                <w:webHidden/>
              </w:rPr>
            </w:r>
            <w:r>
              <w:rPr>
                <w:noProof/>
                <w:webHidden/>
              </w:rPr>
              <w:fldChar w:fldCharType="separate"/>
            </w:r>
            <w:r w:rsidR="004E4616">
              <w:rPr>
                <w:noProof/>
                <w:webHidden/>
              </w:rPr>
              <w:t>11</w:t>
            </w:r>
            <w:r>
              <w:rPr>
                <w:noProof/>
                <w:webHidden/>
              </w:rPr>
              <w:fldChar w:fldCharType="end"/>
            </w:r>
          </w:hyperlink>
        </w:p>
        <w:p w:rsidR="00137F45" w:rsidRDefault="00663E15">
          <w:pPr>
            <w:pStyle w:val="TOC1"/>
            <w:tabs>
              <w:tab w:val="left" w:pos="440"/>
              <w:tab w:val="right" w:leader="dot" w:pos="9062"/>
            </w:tabs>
            <w:rPr>
              <w:rFonts w:eastAsiaTheme="minorEastAsia"/>
              <w:noProof/>
              <w:lang w:val="hr-HR" w:eastAsia="hr-HR"/>
            </w:rPr>
          </w:pPr>
          <w:hyperlink w:anchor="_Toc312799458" w:history="1">
            <w:r w:rsidR="00137F45" w:rsidRPr="00477D4E">
              <w:rPr>
                <w:rStyle w:val="Hyperlink"/>
                <w:rFonts w:ascii="Times New Roman" w:hAnsi="Times New Roman" w:cs="Times New Roman"/>
                <w:b/>
                <w:noProof/>
              </w:rPr>
              <w:t>8.</w:t>
            </w:r>
            <w:r w:rsidR="00137F45">
              <w:rPr>
                <w:rFonts w:eastAsiaTheme="minorEastAsia"/>
                <w:noProof/>
                <w:lang w:val="hr-HR" w:eastAsia="hr-HR"/>
              </w:rPr>
              <w:tab/>
            </w:r>
            <w:r w:rsidR="00137F45" w:rsidRPr="00477D4E">
              <w:rPr>
                <w:rStyle w:val="Hyperlink"/>
                <w:rFonts w:ascii="Times New Roman" w:hAnsi="Times New Roman" w:cs="Times New Roman"/>
                <w:b/>
                <w:noProof/>
              </w:rPr>
              <w:t>JEZGRO</w:t>
            </w:r>
            <w:r w:rsidR="00137F45">
              <w:rPr>
                <w:noProof/>
                <w:webHidden/>
              </w:rPr>
              <w:tab/>
            </w:r>
            <w:r>
              <w:rPr>
                <w:noProof/>
                <w:webHidden/>
              </w:rPr>
              <w:fldChar w:fldCharType="begin"/>
            </w:r>
            <w:r w:rsidR="00137F45">
              <w:rPr>
                <w:noProof/>
                <w:webHidden/>
              </w:rPr>
              <w:instrText xml:space="preserve"> PAGEREF _Toc312799458 \h </w:instrText>
            </w:r>
            <w:r>
              <w:rPr>
                <w:noProof/>
                <w:webHidden/>
              </w:rPr>
            </w:r>
            <w:r>
              <w:rPr>
                <w:noProof/>
                <w:webHidden/>
              </w:rPr>
              <w:fldChar w:fldCharType="separate"/>
            </w:r>
            <w:r w:rsidR="004E4616">
              <w:rPr>
                <w:noProof/>
                <w:webHidden/>
              </w:rPr>
              <w:t>12</w:t>
            </w:r>
            <w:r>
              <w:rPr>
                <w:noProof/>
                <w:webHidden/>
              </w:rPr>
              <w:fldChar w:fldCharType="end"/>
            </w:r>
          </w:hyperlink>
        </w:p>
        <w:p w:rsidR="00137F45" w:rsidRDefault="00663E15">
          <w:pPr>
            <w:pStyle w:val="TOC1"/>
            <w:tabs>
              <w:tab w:val="left" w:pos="440"/>
              <w:tab w:val="right" w:leader="dot" w:pos="9062"/>
            </w:tabs>
            <w:rPr>
              <w:rFonts w:eastAsiaTheme="minorEastAsia"/>
              <w:noProof/>
              <w:lang w:val="hr-HR" w:eastAsia="hr-HR"/>
            </w:rPr>
          </w:pPr>
          <w:hyperlink w:anchor="_Toc312799459" w:history="1">
            <w:r w:rsidR="00137F45" w:rsidRPr="00477D4E">
              <w:rPr>
                <w:rStyle w:val="Hyperlink"/>
                <w:rFonts w:ascii="Times New Roman" w:hAnsi="Times New Roman" w:cs="Times New Roman"/>
                <w:b/>
                <w:noProof/>
              </w:rPr>
              <w:t>9.</w:t>
            </w:r>
            <w:r w:rsidR="00137F45">
              <w:rPr>
                <w:rFonts w:eastAsiaTheme="minorEastAsia"/>
                <w:noProof/>
                <w:lang w:val="hr-HR" w:eastAsia="hr-HR"/>
              </w:rPr>
              <w:tab/>
            </w:r>
            <w:r w:rsidR="00137F45" w:rsidRPr="00477D4E">
              <w:rPr>
                <w:rStyle w:val="Hyperlink"/>
                <w:rFonts w:ascii="Times New Roman" w:hAnsi="Times New Roman" w:cs="Times New Roman"/>
                <w:b/>
                <w:noProof/>
              </w:rPr>
              <w:t>EMISIJA I APSORPCIJA SVJETLOSTI</w:t>
            </w:r>
            <w:r w:rsidR="00137F45">
              <w:rPr>
                <w:noProof/>
                <w:webHidden/>
              </w:rPr>
              <w:tab/>
            </w:r>
            <w:r>
              <w:rPr>
                <w:noProof/>
                <w:webHidden/>
              </w:rPr>
              <w:fldChar w:fldCharType="begin"/>
            </w:r>
            <w:r w:rsidR="00137F45">
              <w:rPr>
                <w:noProof/>
                <w:webHidden/>
              </w:rPr>
              <w:instrText xml:space="preserve"> PAGEREF _Toc312799459 \h </w:instrText>
            </w:r>
            <w:r>
              <w:rPr>
                <w:noProof/>
                <w:webHidden/>
              </w:rPr>
            </w:r>
            <w:r>
              <w:rPr>
                <w:noProof/>
                <w:webHidden/>
              </w:rPr>
              <w:fldChar w:fldCharType="separate"/>
            </w:r>
            <w:r w:rsidR="004E4616">
              <w:rPr>
                <w:noProof/>
                <w:webHidden/>
              </w:rPr>
              <w:t>13</w:t>
            </w:r>
            <w:r>
              <w:rPr>
                <w:noProof/>
                <w:webHidden/>
              </w:rPr>
              <w:fldChar w:fldCharType="end"/>
            </w:r>
          </w:hyperlink>
        </w:p>
        <w:p w:rsidR="00137F45" w:rsidRDefault="00663E15">
          <w:pPr>
            <w:pStyle w:val="TOC2"/>
            <w:tabs>
              <w:tab w:val="right" w:leader="dot" w:pos="9062"/>
            </w:tabs>
            <w:rPr>
              <w:rFonts w:eastAsiaTheme="minorEastAsia"/>
              <w:noProof/>
              <w:lang w:val="hr-HR" w:eastAsia="hr-HR"/>
            </w:rPr>
          </w:pPr>
          <w:hyperlink w:anchor="_Toc312799460" w:history="1">
            <w:r w:rsidR="00137F45" w:rsidRPr="00477D4E">
              <w:rPr>
                <w:rStyle w:val="Hyperlink"/>
                <w:rFonts w:ascii="Times New Roman" w:hAnsi="Times New Roman" w:cs="Times New Roman"/>
                <w:noProof/>
              </w:rPr>
              <w:t>9.1. Konstantni spektar i zračenje crnog tijela</w:t>
            </w:r>
            <w:r w:rsidR="00137F45">
              <w:rPr>
                <w:noProof/>
                <w:webHidden/>
              </w:rPr>
              <w:tab/>
            </w:r>
            <w:r>
              <w:rPr>
                <w:noProof/>
                <w:webHidden/>
              </w:rPr>
              <w:fldChar w:fldCharType="begin"/>
            </w:r>
            <w:r w:rsidR="00137F45">
              <w:rPr>
                <w:noProof/>
                <w:webHidden/>
              </w:rPr>
              <w:instrText xml:space="preserve"> PAGEREF _Toc312799460 \h </w:instrText>
            </w:r>
            <w:r>
              <w:rPr>
                <w:noProof/>
                <w:webHidden/>
              </w:rPr>
            </w:r>
            <w:r>
              <w:rPr>
                <w:noProof/>
                <w:webHidden/>
              </w:rPr>
              <w:fldChar w:fldCharType="separate"/>
            </w:r>
            <w:r w:rsidR="004E4616">
              <w:rPr>
                <w:noProof/>
                <w:webHidden/>
              </w:rPr>
              <w:t>13</w:t>
            </w:r>
            <w:r>
              <w:rPr>
                <w:noProof/>
                <w:webHidden/>
              </w:rPr>
              <w:fldChar w:fldCharType="end"/>
            </w:r>
          </w:hyperlink>
        </w:p>
        <w:p w:rsidR="00137F45" w:rsidRDefault="00663E15">
          <w:pPr>
            <w:pStyle w:val="TOC2"/>
            <w:tabs>
              <w:tab w:val="right" w:leader="dot" w:pos="9062"/>
            </w:tabs>
            <w:rPr>
              <w:rFonts w:eastAsiaTheme="minorEastAsia"/>
              <w:noProof/>
              <w:lang w:val="hr-HR" w:eastAsia="hr-HR"/>
            </w:rPr>
          </w:pPr>
          <w:hyperlink w:anchor="_Toc312799461" w:history="1">
            <w:r w:rsidR="00137F45" w:rsidRPr="00477D4E">
              <w:rPr>
                <w:rStyle w:val="Hyperlink"/>
                <w:rFonts w:ascii="Times New Roman" w:hAnsi="Times New Roman" w:cs="Times New Roman"/>
                <w:noProof/>
              </w:rPr>
              <w:t>9.2.</w:t>
            </w:r>
            <w:r w:rsidR="00137F45" w:rsidRPr="00477D4E">
              <w:rPr>
                <w:rStyle w:val="Hyperlink"/>
                <w:rFonts w:ascii="Times New Roman" w:eastAsia="+mn-ea" w:hAnsi="Times New Roman" w:cs="Times New Roman"/>
                <w:noProof/>
                <w:kern w:val="24"/>
                <w:lang w:val="hr-HR" w:eastAsia="en-GB"/>
              </w:rPr>
              <w:t xml:space="preserve"> </w:t>
            </w:r>
            <w:r w:rsidR="00137F45" w:rsidRPr="00477D4E">
              <w:rPr>
                <w:rStyle w:val="Hyperlink"/>
                <w:rFonts w:ascii="Times New Roman" w:hAnsi="Times New Roman" w:cs="Times New Roman"/>
                <w:noProof/>
                <w:lang w:val="hr-HR"/>
              </w:rPr>
              <w:t>Linijski spektri</w:t>
            </w:r>
            <w:r w:rsidR="00137F45">
              <w:rPr>
                <w:noProof/>
                <w:webHidden/>
              </w:rPr>
              <w:tab/>
            </w:r>
            <w:r>
              <w:rPr>
                <w:noProof/>
                <w:webHidden/>
              </w:rPr>
              <w:fldChar w:fldCharType="begin"/>
            </w:r>
            <w:r w:rsidR="00137F45">
              <w:rPr>
                <w:noProof/>
                <w:webHidden/>
              </w:rPr>
              <w:instrText xml:space="preserve"> PAGEREF _Toc312799461 \h </w:instrText>
            </w:r>
            <w:r>
              <w:rPr>
                <w:noProof/>
                <w:webHidden/>
              </w:rPr>
            </w:r>
            <w:r>
              <w:rPr>
                <w:noProof/>
                <w:webHidden/>
              </w:rPr>
              <w:fldChar w:fldCharType="separate"/>
            </w:r>
            <w:r w:rsidR="004E4616">
              <w:rPr>
                <w:noProof/>
                <w:webHidden/>
              </w:rPr>
              <w:t>14</w:t>
            </w:r>
            <w:r>
              <w:rPr>
                <w:noProof/>
                <w:webHidden/>
              </w:rPr>
              <w:fldChar w:fldCharType="end"/>
            </w:r>
          </w:hyperlink>
        </w:p>
        <w:p w:rsidR="00137F45" w:rsidRDefault="00663E15">
          <w:pPr>
            <w:pStyle w:val="TOC1"/>
            <w:tabs>
              <w:tab w:val="left" w:pos="660"/>
              <w:tab w:val="right" w:leader="dot" w:pos="9062"/>
            </w:tabs>
            <w:rPr>
              <w:rFonts w:eastAsiaTheme="minorEastAsia"/>
              <w:noProof/>
              <w:lang w:val="hr-HR" w:eastAsia="hr-HR"/>
            </w:rPr>
          </w:pPr>
          <w:hyperlink w:anchor="_Toc312799462" w:history="1">
            <w:r w:rsidR="00137F45" w:rsidRPr="00477D4E">
              <w:rPr>
                <w:rStyle w:val="Hyperlink"/>
                <w:rFonts w:ascii="Times New Roman" w:hAnsi="Times New Roman" w:cs="Times New Roman"/>
                <w:b/>
                <w:noProof/>
              </w:rPr>
              <w:t>10.</w:t>
            </w:r>
            <w:r w:rsidR="00137F45">
              <w:rPr>
                <w:rFonts w:eastAsiaTheme="minorEastAsia"/>
                <w:noProof/>
                <w:lang w:val="hr-HR" w:eastAsia="hr-HR"/>
              </w:rPr>
              <w:tab/>
            </w:r>
            <w:r w:rsidR="00137F45" w:rsidRPr="00477D4E">
              <w:rPr>
                <w:rStyle w:val="Hyperlink"/>
                <w:rFonts w:ascii="Times New Roman" w:hAnsi="Times New Roman" w:cs="Times New Roman"/>
                <w:b/>
                <w:noProof/>
              </w:rPr>
              <w:t>ZAKLJUČAK</w:t>
            </w:r>
            <w:r w:rsidR="00137F45">
              <w:rPr>
                <w:noProof/>
                <w:webHidden/>
              </w:rPr>
              <w:tab/>
            </w:r>
            <w:r>
              <w:rPr>
                <w:noProof/>
                <w:webHidden/>
              </w:rPr>
              <w:fldChar w:fldCharType="begin"/>
            </w:r>
            <w:r w:rsidR="00137F45">
              <w:rPr>
                <w:noProof/>
                <w:webHidden/>
              </w:rPr>
              <w:instrText xml:space="preserve"> PAGEREF _Toc312799462 \h </w:instrText>
            </w:r>
            <w:r>
              <w:rPr>
                <w:noProof/>
                <w:webHidden/>
              </w:rPr>
            </w:r>
            <w:r>
              <w:rPr>
                <w:noProof/>
                <w:webHidden/>
              </w:rPr>
              <w:fldChar w:fldCharType="separate"/>
            </w:r>
            <w:r w:rsidR="004E4616">
              <w:rPr>
                <w:noProof/>
                <w:webHidden/>
              </w:rPr>
              <w:t>15</w:t>
            </w:r>
            <w:r>
              <w:rPr>
                <w:noProof/>
                <w:webHidden/>
              </w:rPr>
              <w:fldChar w:fldCharType="end"/>
            </w:r>
          </w:hyperlink>
        </w:p>
        <w:p w:rsidR="00E41CD4" w:rsidRPr="00575428" w:rsidRDefault="00663E15">
          <w:pPr>
            <w:rPr>
              <w:rFonts w:ascii="Times New Roman" w:hAnsi="Times New Roman" w:cs="Times New Roman"/>
            </w:rPr>
          </w:pPr>
          <w:r w:rsidRPr="00575428">
            <w:rPr>
              <w:rFonts w:ascii="Times New Roman" w:hAnsi="Times New Roman" w:cs="Times New Roman"/>
            </w:rPr>
            <w:fldChar w:fldCharType="end"/>
          </w:r>
        </w:p>
      </w:sdtContent>
    </w:sdt>
    <w:p w:rsidR="005B5F0A" w:rsidRDefault="005B5F0A" w:rsidP="005B5F0A">
      <w:pPr>
        <w:jc w:val="center"/>
        <w:rPr>
          <w:sz w:val="28"/>
          <w:szCs w:val="28"/>
        </w:rPr>
      </w:pPr>
      <w:hyperlink r:id="rId36" w:history="1">
        <w:r>
          <w:rPr>
            <w:rStyle w:val="Hyperlink"/>
            <w:sz w:val="28"/>
            <w:szCs w:val="28"/>
          </w:rPr>
          <w:t>www.maturski.org</w:t>
        </w:r>
      </w:hyperlink>
    </w:p>
    <w:p w:rsidR="00E41CD4" w:rsidRPr="00575428" w:rsidRDefault="00E41CD4" w:rsidP="00A94723">
      <w:pPr>
        <w:jc w:val="both"/>
        <w:rPr>
          <w:rFonts w:ascii="Times New Roman" w:hAnsi="Times New Roman" w:cs="Times New Roman"/>
          <w:color w:val="000000" w:themeColor="text1"/>
          <w:sz w:val="24"/>
          <w:szCs w:val="24"/>
        </w:rPr>
      </w:pPr>
    </w:p>
    <w:sectPr w:rsidR="00E41CD4" w:rsidRPr="00575428" w:rsidSect="002B116E">
      <w:headerReference w:type="default" r:id="rId37"/>
      <w:footerReference w:type="default" r:id="rId38"/>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11C7" w:rsidRDefault="00A411C7" w:rsidP="007169C0">
      <w:pPr>
        <w:spacing w:after="0" w:line="240" w:lineRule="auto"/>
      </w:pPr>
      <w:r>
        <w:separator/>
      </w:r>
    </w:p>
  </w:endnote>
  <w:endnote w:type="continuationSeparator" w:id="1">
    <w:p w:rsidR="00A411C7" w:rsidRDefault="00A411C7" w:rsidP="007169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71444"/>
      <w:docPartObj>
        <w:docPartGallery w:val="Page Numbers (Bottom of Page)"/>
        <w:docPartUnique/>
      </w:docPartObj>
    </w:sdtPr>
    <w:sdtContent>
      <w:p w:rsidR="002B116E" w:rsidRDefault="00663E15">
        <w:pPr>
          <w:pStyle w:val="Footer"/>
          <w:jc w:val="center"/>
        </w:pPr>
        <w:fldSimple w:instr=" PAGE   \* MERGEFORMAT ">
          <w:r w:rsidR="005B5F0A">
            <w:rPr>
              <w:noProof/>
            </w:rPr>
            <w:t>16</w:t>
          </w:r>
        </w:fldSimple>
      </w:p>
    </w:sdtContent>
  </w:sdt>
  <w:p w:rsidR="002B116E" w:rsidRDefault="002B11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11C7" w:rsidRDefault="00A411C7" w:rsidP="007169C0">
      <w:pPr>
        <w:spacing w:after="0" w:line="240" w:lineRule="auto"/>
      </w:pPr>
      <w:r>
        <w:separator/>
      </w:r>
    </w:p>
  </w:footnote>
  <w:footnote w:type="continuationSeparator" w:id="1">
    <w:p w:rsidR="00A411C7" w:rsidRDefault="00A411C7" w:rsidP="007169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16E" w:rsidRDefault="002B116E">
    <w:pPr>
      <w:pStyle w:val="Header"/>
      <w:rPr>
        <w:lang w:val="hr-HR"/>
      </w:rPr>
    </w:pPr>
  </w:p>
  <w:p w:rsidR="002B116E" w:rsidRPr="00E41CD4" w:rsidRDefault="002B116E">
    <w:pPr>
      <w:pStyle w:val="Header"/>
      <w:rPr>
        <w:lang w:val="hr-H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A2EDA"/>
    <w:multiLevelType w:val="hybridMultilevel"/>
    <w:tmpl w:val="CAA00A50"/>
    <w:lvl w:ilvl="0" w:tplc="2872175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5787E7C"/>
    <w:multiLevelType w:val="hybridMultilevel"/>
    <w:tmpl w:val="546069AA"/>
    <w:lvl w:ilvl="0" w:tplc="141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3225F6"/>
    <w:multiLevelType w:val="hybridMultilevel"/>
    <w:tmpl w:val="5D2850A6"/>
    <w:lvl w:ilvl="0" w:tplc="95789A28">
      <w:start w:val="1850"/>
      <w:numFmt w:val="decimal"/>
      <w:lvlText w:val="%1"/>
      <w:lvlJc w:val="left"/>
      <w:pPr>
        <w:ind w:left="840" w:hanging="4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2FF3DB8"/>
    <w:multiLevelType w:val="hybridMultilevel"/>
    <w:tmpl w:val="F762EE66"/>
    <w:lvl w:ilvl="0" w:tplc="141A000F">
      <w:start w:val="1"/>
      <w:numFmt w:val="decimal"/>
      <w:lvlText w:val="%1."/>
      <w:lvlJc w:val="left"/>
      <w:pPr>
        <w:ind w:left="2685" w:hanging="360"/>
      </w:pPr>
    </w:lvl>
    <w:lvl w:ilvl="1" w:tplc="08090019" w:tentative="1">
      <w:start w:val="1"/>
      <w:numFmt w:val="lowerLetter"/>
      <w:lvlText w:val="%2."/>
      <w:lvlJc w:val="left"/>
      <w:pPr>
        <w:ind w:left="3405" w:hanging="360"/>
      </w:pPr>
    </w:lvl>
    <w:lvl w:ilvl="2" w:tplc="0809001B" w:tentative="1">
      <w:start w:val="1"/>
      <w:numFmt w:val="lowerRoman"/>
      <w:lvlText w:val="%3."/>
      <w:lvlJc w:val="right"/>
      <w:pPr>
        <w:ind w:left="4125" w:hanging="180"/>
      </w:pPr>
    </w:lvl>
    <w:lvl w:ilvl="3" w:tplc="0809000F" w:tentative="1">
      <w:start w:val="1"/>
      <w:numFmt w:val="decimal"/>
      <w:lvlText w:val="%4."/>
      <w:lvlJc w:val="left"/>
      <w:pPr>
        <w:ind w:left="4845" w:hanging="360"/>
      </w:pPr>
    </w:lvl>
    <w:lvl w:ilvl="4" w:tplc="08090019" w:tentative="1">
      <w:start w:val="1"/>
      <w:numFmt w:val="lowerLetter"/>
      <w:lvlText w:val="%5."/>
      <w:lvlJc w:val="left"/>
      <w:pPr>
        <w:ind w:left="5565" w:hanging="360"/>
      </w:pPr>
    </w:lvl>
    <w:lvl w:ilvl="5" w:tplc="0809001B" w:tentative="1">
      <w:start w:val="1"/>
      <w:numFmt w:val="lowerRoman"/>
      <w:lvlText w:val="%6."/>
      <w:lvlJc w:val="right"/>
      <w:pPr>
        <w:ind w:left="6285" w:hanging="180"/>
      </w:pPr>
    </w:lvl>
    <w:lvl w:ilvl="6" w:tplc="0809000F" w:tentative="1">
      <w:start w:val="1"/>
      <w:numFmt w:val="decimal"/>
      <w:lvlText w:val="%7."/>
      <w:lvlJc w:val="left"/>
      <w:pPr>
        <w:ind w:left="7005" w:hanging="360"/>
      </w:pPr>
    </w:lvl>
    <w:lvl w:ilvl="7" w:tplc="08090019" w:tentative="1">
      <w:start w:val="1"/>
      <w:numFmt w:val="lowerLetter"/>
      <w:lvlText w:val="%8."/>
      <w:lvlJc w:val="left"/>
      <w:pPr>
        <w:ind w:left="7725" w:hanging="360"/>
      </w:pPr>
    </w:lvl>
    <w:lvl w:ilvl="8" w:tplc="0809001B" w:tentative="1">
      <w:start w:val="1"/>
      <w:numFmt w:val="lowerRoman"/>
      <w:lvlText w:val="%9."/>
      <w:lvlJc w:val="right"/>
      <w:pPr>
        <w:ind w:left="8445" w:hanging="180"/>
      </w:pPr>
    </w:lvl>
  </w:abstractNum>
  <w:abstractNum w:abstractNumId="4">
    <w:nsid w:val="3BD35D24"/>
    <w:multiLevelType w:val="multilevel"/>
    <w:tmpl w:val="99EA2434"/>
    <w:lvl w:ilvl="0">
      <w:start w:val="1"/>
      <w:numFmt w:val="decimal"/>
      <w:lvlText w:val="%1."/>
      <w:lvlJc w:val="left"/>
      <w:pPr>
        <w:ind w:left="720" w:hanging="360"/>
      </w:pPr>
    </w:lvl>
    <w:lvl w:ilvl="1">
      <w:start w:val="1"/>
      <w:numFmt w:val="decimal"/>
      <w:isLgl/>
      <w:lvlText w:val="%1.%2."/>
      <w:lvlJc w:val="left"/>
      <w:pPr>
        <w:ind w:left="1647" w:hanging="1080"/>
      </w:pPr>
      <w:rPr>
        <w:rFonts w:ascii="Times New Roman" w:hAnsi="Times New Roman" w:cs="Times New Roman" w:hint="default"/>
        <w:sz w:val="24"/>
      </w:rPr>
    </w:lvl>
    <w:lvl w:ilvl="2">
      <w:start w:val="1"/>
      <w:numFmt w:val="decimal"/>
      <w:isLgl/>
      <w:lvlText w:val="%1.%2.%3."/>
      <w:lvlJc w:val="left"/>
      <w:pPr>
        <w:ind w:left="1800" w:hanging="1440"/>
      </w:pPr>
      <w:rPr>
        <w:rFonts w:ascii="Calibri" w:hAnsi="Calibri" w:cs="Calibri" w:hint="default"/>
        <w:sz w:val="36"/>
      </w:rPr>
    </w:lvl>
    <w:lvl w:ilvl="3">
      <w:start w:val="1"/>
      <w:numFmt w:val="decimal"/>
      <w:isLgl/>
      <w:lvlText w:val="%1.%2.%3.%4."/>
      <w:lvlJc w:val="left"/>
      <w:pPr>
        <w:ind w:left="2160" w:hanging="1800"/>
      </w:pPr>
      <w:rPr>
        <w:rFonts w:ascii="Calibri" w:hAnsi="Calibri" w:cs="Calibri" w:hint="default"/>
        <w:sz w:val="36"/>
      </w:rPr>
    </w:lvl>
    <w:lvl w:ilvl="4">
      <w:start w:val="1"/>
      <w:numFmt w:val="decimal"/>
      <w:isLgl/>
      <w:lvlText w:val="%1.%2.%3.%4.%5."/>
      <w:lvlJc w:val="left"/>
      <w:pPr>
        <w:ind w:left="2520" w:hanging="2160"/>
      </w:pPr>
      <w:rPr>
        <w:rFonts w:ascii="Calibri" w:hAnsi="Calibri" w:cs="Calibri" w:hint="default"/>
        <w:sz w:val="36"/>
      </w:rPr>
    </w:lvl>
    <w:lvl w:ilvl="5">
      <w:start w:val="1"/>
      <w:numFmt w:val="decimal"/>
      <w:isLgl/>
      <w:lvlText w:val="%1.%2.%3.%4.%5.%6."/>
      <w:lvlJc w:val="left"/>
      <w:pPr>
        <w:ind w:left="3240" w:hanging="2880"/>
      </w:pPr>
      <w:rPr>
        <w:rFonts w:ascii="Calibri" w:hAnsi="Calibri" w:cs="Calibri" w:hint="default"/>
        <w:sz w:val="36"/>
      </w:rPr>
    </w:lvl>
    <w:lvl w:ilvl="6">
      <w:start w:val="1"/>
      <w:numFmt w:val="decimal"/>
      <w:isLgl/>
      <w:lvlText w:val="%1.%2.%3.%4.%5.%6.%7."/>
      <w:lvlJc w:val="left"/>
      <w:pPr>
        <w:ind w:left="3600" w:hanging="3240"/>
      </w:pPr>
      <w:rPr>
        <w:rFonts w:ascii="Calibri" w:hAnsi="Calibri" w:cs="Calibri" w:hint="default"/>
        <w:sz w:val="36"/>
      </w:rPr>
    </w:lvl>
    <w:lvl w:ilvl="7">
      <w:start w:val="1"/>
      <w:numFmt w:val="decimal"/>
      <w:isLgl/>
      <w:lvlText w:val="%1.%2.%3.%4.%5.%6.%7.%8."/>
      <w:lvlJc w:val="left"/>
      <w:pPr>
        <w:ind w:left="3960" w:hanging="3600"/>
      </w:pPr>
      <w:rPr>
        <w:rFonts w:ascii="Calibri" w:hAnsi="Calibri" w:cs="Calibri" w:hint="default"/>
        <w:sz w:val="36"/>
      </w:rPr>
    </w:lvl>
    <w:lvl w:ilvl="8">
      <w:start w:val="1"/>
      <w:numFmt w:val="decimal"/>
      <w:isLgl/>
      <w:lvlText w:val="%1.%2.%3.%4.%5.%6.%7.%8.%9."/>
      <w:lvlJc w:val="left"/>
      <w:pPr>
        <w:ind w:left="4320" w:hanging="3960"/>
      </w:pPr>
      <w:rPr>
        <w:rFonts w:ascii="Calibri" w:hAnsi="Calibri" w:cs="Calibri" w:hint="default"/>
        <w:sz w:val="36"/>
      </w:rPr>
    </w:lvl>
  </w:abstractNum>
  <w:abstractNum w:abstractNumId="5">
    <w:nsid w:val="3D3314F5"/>
    <w:multiLevelType w:val="multilevel"/>
    <w:tmpl w:val="E63AD80C"/>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421448F9"/>
    <w:multiLevelType w:val="hybridMultilevel"/>
    <w:tmpl w:val="69BCE67E"/>
    <w:lvl w:ilvl="0" w:tplc="95CC1CC0">
      <w:start w:val="1"/>
      <w:numFmt w:val="decimal"/>
      <w:lvlText w:val="%1."/>
      <w:lvlJc w:val="left"/>
      <w:pPr>
        <w:ind w:left="3045" w:hanging="360"/>
      </w:pPr>
      <w:rPr>
        <w:rFonts w:hint="default"/>
      </w:rPr>
    </w:lvl>
    <w:lvl w:ilvl="1" w:tplc="08090019" w:tentative="1">
      <w:start w:val="1"/>
      <w:numFmt w:val="lowerLetter"/>
      <w:lvlText w:val="%2."/>
      <w:lvlJc w:val="left"/>
      <w:pPr>
        <w:ind w:left="3765" w:hanging="360"/>
      </w:pPr>
    </w:lvl>
    <w:lvl w:ilvl="2" w:tplc="0809001B" w:tentative="1">
      <w:start w:val="1"/>
      <w:numFmt w:val="lowerRoman"/>
      <w:lvlText w:val="%3."/>
      <w:lvlJc w:val="right"/>
      <w:pPr>
        <w:ind w:left="4485" w:hanging="180"/>
      </w:pPr>
    </w:lvl>
    <w:lvl w:ilvl="3" w:tplc="0809000F" w:tentative="1">
      <w:start w:val="1"/>
      <w:numFmt w:val="decimal"/>
      <w:lvlText w:val="%4."/>
      <w:lvlJc w:val="left"/>
      <w:pPr>
        <w:ind w:left="5205" w:hanging="360"/>
      </w:pPr>
    </w:lvl>
    <w:lvl w:ilvl="4" w:tplc="08090019" w:tentative="1">
      <w:start w:val="1"/>
      <w:numFmt w:val="lowerLetter"/>
      <w:lvlText w:val="%5."/>
      <w:lvlJc w:val="left"/>
      <w:pPr>
        <w:ind w:left="5925" w:hanging="360"/>
      </w:pPr>
    </w:lvl>
    <w:lvl w:ilvl="5" w:tplc="0809001B" w:tentative="1">
      <w:start w:val="1"/>
      <w:numFmt w:val="lowerRoman"/>
      <w:lvlText w:val="%6."/>
      <w:lvlJc w:val="right"/>
      <w:pPr>
        <w:ind w:left="6645" w:hanging="180"/>
      </w:pPr>
    </w:lvl>
    <w:lvl w:ilvl="6" w:tplc="0809000F" w:tentative="1">
      <w:start w:val="1"/>
      <w:numFmt w:val="decimal"/>
      <w:lvlText w:val="%7."/>
      <w:lvlJc w:val="left"/>
      <w:pPr>
        <w:ind w:left="7365" w:hanging="360"/>
      </w:pPr>
    </w:lvl>
    <w:lvl w:ilvl="7" w:tplc="08090019" w:tentative="1">
      <w:start w:val="1"/>
      <w:numFmt w:val="lowerLetter"/>
      <w:lvlText w:val="%8."/>
      <w:lvlJc w:val="left"/>
      <w:pPr>
        <w:ind w:left="8085" w:hanging="360"/>
      </w:pPr>
    </w:lvl>
    <w:lvl w:ilvl="8" w:tplc="0809001B" w:tentative="1">
      <w:start w:val="1"/>
      <w:numFmt w:val="lowerRoman"/>
      <w:lvlText w:val="%9."/>
      <w:lvlJc w:val="right"/>
      <w:pPr>
        <w:ind w:left="8805" w:hanging="180"/>
      </w:pPr>
    </w:lvl>
  </w:abstractNum>
  <w:abstractNum w:abstractNumId="7">
    <w:nsid w:val="642E1735"/>
    <w:multiLevelType w:val="multilevel"/>
    <w:tmpl w:val="66B822A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6A7B39B9"/>
    <w:multiLevelType w:val="hybridMultilevel"/>
    <w:tmpl w:val="356C0138"/>
    <w:lvl w:ilvl="0" w:tplc="141A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03029AC"/>
    <w:multiLevelType w:val="hybridMultilevel"/>
    <w:tmpl w:val="2A1E0B28"/>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5AD4279"/>
    <w:multiLevelType w:val="hybridMultilevel"/>
    <w:tmpl w:val="9F888EA4"/>
    <w:lvl w:ilvl="0" w:tplc="141A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7"/>
  </w:num>
  <w:num w:numId="2">
    <w:abstractNumId w:val="1"/>
  </w:num>
  <w:num w:numId="3">
    <w:abstractNumId w:val="8"/>
  </w:num>
  <w:num w:numId="4">
    <w:abstractNumId w:val="4"/>
  </w:num>
  <w:num w:numId="5">
    <w:abstractNumId w:val="10"/>
  </w:num>
  <w:num w:numId="6">
    <w:abstractNumId w:val="5"/>
  </w:num>
  <w:num w:numId="7">
    <w:abstractNumId w:val="2"/>
  </w:num>
  <w:num w:numId="8">
    <w:abstractNumId w:val="3"/>
  </w:num>
  <w:num w:numId="9">
    <w:abstractNumId w:val="6"/>
  </w:num>
  <w:num w:numId="10">
    <w:abstractNumId w:val="0"/>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E064C6"/>
    <w:rsid w:val="000358BA"/>
    <w:rsid w:val="0006216D"/>
    <w:rsid w:val="00063568"/>
    <w:rsid w:val="00093EA4"/>
    <w:rsid w:val="0009515F"/>
    <w:rsid w:val="000A4865"/>
    <w:rsid w:val="000A7FD2"/>
    <w:rsid w:val="000C6BAF"/>
    <w:rsid w:val="000E2DFB"/>
    <w:rsid w:val="00104ABF"/>
    <w:rsid w:val="001067CE"/>
    <w:rsid w:val="001140C3"/>
    <w:rsid w:val="00137F45"/>
    <w:rsid w:val="001462B5"/>
    <w:rsid w:val="0015163A"/>
    <w:rsid w:val="00155927"/>
    <w:rsid w:val="00156046"/>
    <w:rsid w:val="00167E28"/>
    <w:rsid w:val="0019517E"/>
    <w:rsid w:val="001B668B"/>
    <w:rsid w:val="001C0D87"/>
    <w:rsid w:val="001E1532"/>
    <w:rsid w:val="0021540B"/>
    <w:rsid w:val="002276A3"/>
    <w:rsid w:val="002463AD"/>
    <w:rsid w:val="002561B1"/>
    <w:rsid w:val="002A730A"/>
    <w:rsid w:val="002B116E"/>
    <w:rsid w:val="002B67AB"/>
    <w:rsid w:val="003066EA"/>
    <w:rsid w:val="00314CE6"/>
    <w:rsid w:val="00341F20"/>
    <w:rsid w:val="00352E68"/>
    <w:rsid w:val="003677A4"/>
    <w:rsid w:val="003A24F7"/>
    <w:rsid w:val="003B3020"/>
    <w:rsid w:val="003C5F23"/>
    <w:rsid w:val="003E2FEF"/>
    <w:rsid w:val="003E57E2"/>
    <w:rsid w:val="00421304"/>
    <w:rsid w:val="00472053"/>
    <w:rsid w:val="004A771D"/>
    <w:rsid w:val="004C2263"/>
    <w:rsid w:val="004C4678"/>
    <w:rsid w:val="004E4616"/>
    <w:rsid w:val="004F27C1"/>
    <w:rsid w:val="004F5720"/>
    <w:rsid w:val="0052736A"/>
    <w:rsid w:val="005561B1"/>
    <w:rsid w:val="00575428"/>
    <w:rsid w:val="00587A10"/>
    <w:rsid w:val="0059574C"/>
    <w:rsid w:val="005B3420"/>
    <w:rsid w:val="005B5F0A"/>
    <w:rsid w:val="005E0417"/>
    <w:rsid w:val="005F41A7"/>
    <w:rsid w:val="006136EE"/>
    <w:rsid w:val="00663E15"/>
    <w:rsid w:val="0067049A"/>
    <w:rsid w:val="00671D2B"/>
    <w:rsid w:val="006802F3"/>
    <w:rsid w:val="006B56AE"/>
    <w:rsid w:val="006C06B8"/>
    <w:rsid w:val="006F2E9A"/>
    <w:rsid w:val="007012AD"/>
    <w:rsid w:val="00702E74"/>
    <w:rsid w:val="007169C0"/>
    <w:rsid w:val="00742630"/>
    <w:rsid w:val="007448FA"/>
    <w:rsid w:val="00767A7D"/>
    <w:rsid w:val="0077167D"/>
    <w:rsid w:val="00771DB7"/>
    <w:rsid w:val="0077529E"/>
    <w:rsid w:val="00795ECF"/>
    <w:rsid w:val="007A055E"/>
    <w:rsid w:val="007A389A"/>
    <w:rsid w:val="007D1323"/>
    <w:rsid w:val="007D3A36"/>
    <w:rsid w:val="00853911"/>
    <w:rsid w:val="00861AA7"/>
    <w:rsid w:val="00891E2A"/>
    <w:rsid w:val="008A2B8D"/>
    <w:rsid w:val="008C56A9"/>
    <w:rsid w:val="008E60A4"/>
    <w:rsid w:val="008F40B4"/>
    <w:rsid w:val="00921650"/>
    <w:rsid w:val="00926E5D"/>
    <w:rsid w:val="00933492"/>
    <w:rsid w:val="00933842"/>
    <w:rsid w:val="00954B9A"/>
    <w:rsid w:val="009658B8"/>
    <w:rsid w:val="009921A3"/>
    <w:rsid w:val="009B2B78"/>
    <w:rsid w:val="009B7AE9"/>
    <w:rsid w:val="009C2480"/>
    <w:rsid w:val="009D3D2C"/>
    <w:rsid w:val="009F498A"/>
    <w:rsid w:val="00A00114"/>
    <w:rsid w:val="00A25D20"/>
    <w:rsid w:val="00A411C7"/>
    <w:rsid w:val="00A42D6D"/>
    <w:rsid w:val="00A725A3"/>
    <w:rsid w:val="00A7324B"/>
    <w:rsid w:val="00A84912"/>
    <w:rsid w:val="00A94723"/>
    <w:rsid w:val="00A96670"/>
    <w:rsid w:val="00AA292C"/>
    <w:rsid w:val="00AD6145"/>
    <w:rsid w:val="00B03205"/>
    <w:rsid w:val="00B05C60"/>
    <w:rsid w:val="00B154C7"/>
    <w:rsid w:val="00B2002D"/>
    <w:rsid w:val="00B23555"/>
    <w:rsid w:val="00B46D56"/>
    <w:rsid w:val="00B47D8E"/>
    <w:rsid w:val="00B63C59"/>
    <w:rsid w:val="00B70686"/>
    <w:rsid w:val="00BB12B5"/>
    <w:rsid w:val="00BB1B27"/>
    <w:rsid w:val="00BE39C2"/>
    <w:rsid w:val="00C17088"/>
    <w:rsid w:val="00C739DB"/>
    <w:rsid w:val="00CC2FCC"/>
    <w:rsid w:val="00D061C0"/>
    <w:rsid w:val="00D1250B"/>
    <w:rsid w:val="00D354BE"/>
    <w:rsid w:val="00D44E15"/>
    <w:rsid w:val="00D6703E"/>
    <w:rsid w:val="00D7297D"/>
    <w:rsid w:val="00D96F57"/>
    <w:rsid w:val="00DA034E"/>
    <w:rsid w:val="00DB2971"/>
    <w:rsid w:val="00DB6E10"/>
    <w:rsid w:val="00DC2C7D"/>
    <w:rsid w:val="00DC59D3"/>
    <w:rsid w:val="00DF3E16"/>
    <w:rsid w:val="00E04BA6"/>
    <w:rsid w:val="00E064C6"/>
    <w:rsid w:val="00E1401F"/>
    <w:rsid w:val="00E22882"/>
    <w:rsid w:val="00E335D5"/>
    <w:rsid w:val="00E35433"/>
    <w:rsid w:val="00E41CD4"/>
    <w:rsid w:val="00E53AA9"/>
    <w:rsid w:val="00E54CCF"/>
    <w:rsid w:val="00E62098"/>
    <w:rsid w:val="00E87C70"/>
    <w:rsid w:val="00E94D75"/>
    <w:rsid w:val="00EA4355"/>
    <w:rsid w:val="00EB253E"/>
    <w:rsid w:val="00ED102D"/>
    <w:rsid w:val="00F1091B"/>
    <w:rsid w:val="00F72ED9"/>
    <w:rsid w:val="00F92C03"/>
    <w:rsid w:val="00FA3169"/>
    <w:rsid w:val="00FB0C3A"/>
    <w:rsid w:val="00FB724B"/>
    <w:rsid w:val="00FC038B"/>
    <w:rsid w:val="00FC0699"/>
    <w:rsid w:val="00FC080D"/>
    <w:rsid w:val="00FE4F71"/>
    <w:rsid w:val="00FF6A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9DB"/>
    <w:rPr>
      <w:lang w:val="bs-Latn-BA"/>
    </w:rPr>
  </w:style>
  <w:style w:type="paragraph" w:styleId="Heading1">
    <w:name w:val="heading 1"/>
    <w:basedOn w:val="Normal"/>
    <w:next w:val="Normal"/>
    <w:link w:val="Heading1Char"/>
    <w:uiPriority w:val="9"/>
    <w:qFormat/>
    <w:rsid w:val="00E41C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CD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64C6"/>
    <w:pPr>
      <w:ind w:left="720"/>
      <w:contextualSpacing/>
    </w:pPr>
  </w:style>
  <w:style w:type="paragraph" w:styleId="BalloonText">
    <w:name w:val="Balloon Text"/>
    <w:basedOn w:val="Normal"/>
    <w:link w:val="BalloonTextChar"/>
    <w:uiPriority w:val="99"/>
    <w:semiHidden/>
    <w:unhideWhenUsed/>
    <w:rsid w:val="00E064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4C6"/>
    <w:rPr>
      <w:rFonts w:ascii="Tahoma" w:hAnsi="Tahoma" w:cs="Tahoma"/>
      <w:sz w:val="16"/>
      <w:szCs w:val="16"/>
    </w:rPr>
  </w:style>
  <w:style w:type="paragraph" w:styleId="EndnoteText">
    <w:name w:val="endnote text"/>
    <w:basedOn w:val="Normal"/>
    <w:link w:val="EndnoteTextChar"/>
    <w:uiPriority w:val="99"/>
    <w:semiHidden/>
    <w:unhideWhenUsed/>
    <w:rsid w:val="007169C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169C0"/>
    <w:rPr>
      <w:sz w:val="20"/>
      <w:szCs w:val="20"/>
    </w:rPr>
  </w:style>
  <w:style w:type="character" w:styleId="EndnoteReference">
    <w:name w:val="endnote reference"/>
    <w:basedOn w:val="DefaultParagraphFont"/>
    <w:uiPriority w:val="99"/>
    <w:semiHidden/>
    <w:unhideWhenUsed/>
    <w:rsid w:val="007169C0"/>
    <w:rPr>
      <w:vertAlign w:val="superscript"/>
    </w:rPr>
  </w:style>
  <w:style w:type="paragraph" w:styleId="Header">
    <w:name w:val="header"/>
    <w:basedOn w:val="Normal"/>
    <w:link w:val="HeaderChar"/>
    <w:uiPriority w:val="99"/>
    <w:semiHidden/>
    <w:unhideWhenUsed/>
    <w:rsid w:val="00E94D75"/>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E94D75"/>
  </w:style>
  <w:style w:type="paragraph" w:styleId="Footer">
    <w:name w:val="footer"/>
    <w:basedOn w:val="Normal"/>
    <w:link w:val="FooterChar"/>
    <w:uiPriority w:val="99"/>
    <w:unhideWhenUsed/>
    <w:rsid w:val="00E94D75"/>
    <w:pPr>
      <w:tabs>
        <w:tab w:val="center" w:pos="4536"/>
        <w:tab w:val="right" w:pos="9072"/>
      </w:tabs>
      <w:spacing w:after="0" w:line="240" w:lineRule="auto"/>
    </w:pPr>
  </w:style>
  <w:style w:type="character" w:customStyle="1" w:styleId="FooterChar">
    <w:name w:val="Footer Char"/>
    <w:basedOn w:val="DefaultParagraphFont"/>
    <w:link w:val="Footer"/>
    <w:uiPriority w:val="99"/>
    <w:rsid w:val="00E94D75"/>
  </w:style>
  <w:style w:type="character" w:customStyle="1" w:styleId="apple-converted-space">
    <w:name w:val="apple-converted-space"/>
    <w:basedOn w:val="DefaultParagraphFont"/>
    <w:rsid w:val="001462B5"/>
  </w:style>
  <w:style w:type="character" w:styleId="PlaceholderText">
    <w:name w:val="Placeholder Text"/>
    <w:basedOn w:val="DefaultParagraphFont"/>
    <w:uiPriority w:val="99"/>
    <w:semiHidden/>
    <w:rsid w:val="001462B5"/>
    <w:rPr>
      <w:color w:val="808080"/>
    </w:rPr>
  </w:style>
  <w:style w:type="character" w:styleId="Hyperlink">
    <w:name w:val="Hyperlink"/>
    <w:basedOn w:val="DefaultParagraphFont"/>
    <w:uiPriority w:val="99"/>
    <w:unhideWhenUsed/>
    <w:rsid w:val="001462B5"/>
    <w:rPr>
      <w:color w:val="0000FF"/>
      <w:u w:val="single"/>
    </w:rPr>
  </w:style>
  <w:style w:type="character" w:styleId="FollowedHyperlink">
    <w:name w:val="FollowedHyperlink"/>
    <w:basedOn w:val="DefaultParagraphFont"/>
    <w:uiPriority w:val="99"/>
    <w:semiHidden/>
    <w:unhideWhenUsed/>
    <w:rsid w:val="00A42D6D"/>
    <w:rPr>
      <w:color w:val="800080" w:themeColor="followedHyperlink"/>
      <w:u w:val="single"/>
    </w:rPr>
  </w:style>
  <w:style w:type="character" w:styleId="Emphasis">
    <w:name w:val="Emphasis"/>
    <w:basedOn w:val="DefaultParagraphFont"/>
    <w:uiPriority w:val="20"/>
    <w:qFormat/>
    <w:rsid w:val="00155927"/>
    <w:rPr>
      <w:i/>
      <w:iCs/>
    </w:rPr>
  </w:style>
  <w:style w:type="paragraph" w:styleId="NormalWeb">
    <w:name w:val="Normal (Web)"/>
    <w:basedOn w:val="Normal"/>
    <w:uiPriority w:val="99"/>
    <w:semiHidden/>
    <w:unhideWhenUsed/>
    <w:rsid w:val="00A25D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2Char">
    <w:name w:val="Heading 2 Char"/>
    <w:basedOn w:val="DefaultParagraphFont"/>
    <w:link w:val="Heading2"/>
    <w:uiPriority w:val="9"/>
    <w:rsid w:val="00E41CD4"/>
    <w:rPr>
      <w:rFonts w:asciiTheme="majorHAnsi" w:eastAsiaTheme="majorEastAsia" w:hAnsiTheme="majorHAnsi" w:cstheme="majorBidi"/>
      <w:b/>
      <w:bCs/>
      <w:color w:val="4F81BD" w:themeColor="accent1"/>
      <w:sz w:val="26"/>
      <w:szCs w:val="26"/>
      <w:lang w:val="bs-Latn-BA"/>
    </w:rPr>
  </w:style>
  <w:style w:type="character" w:customStyle="1" w:styleId="Heading1Char">
    <w:name w:val="Heading 1 Char"/>
    <w:basedOn w:val="DefaultParagraphFont"/>
    <w:link w:val="Heading1"/>
    <w:uiPriority w:val="9"/>
    <w:rsid w:val="00E41CD4"/>
    <w:rPr>
      <w:rFonts w:asciiTheme="majorHAnsi" w:eastAsiaTheme="majorEastAsia" w:hAnsiTheme="majorHAnsi" w:cstheme="majorBidi"/>
      <w:b/>
      <w:bCs/>
      <w:color w:val="365F91" w:themeColor="accent1" w:themeShade="BF"/>
      <w:sz w:val="28"/>
      <w:szCs w:val="28"/>
      <w:lang w:val="bs-Latn-BA"/>
    </w:rPr>
  </w:style>
  <w:style w:type="paragraph" w:styleId="TOCHeading">
    <w:name w:val="TOC Heading"/>
    <w:basedOn w:val="Heading1"/>
    <w:next w:val="Normal"/>
    <w:uiPriority w:val="39"/>
    <w:unhideWhenUsed/>
    <w:qFormat/>
    <w:rsid w:val="00E41CD4"/>
    <w:pPr>
      <w:outlineLvl w:val="9"/>
    </w:pPr>
  </w:style>
  <w:style w:type="paragraph" w:styleId="TOC1">
    <w:name w:val="toc 1"/>
    <w:basedOn w:val="Normal"/>
    <w:next w:val="Normal"/>
    <w:autoRedefine/>
    <w:uiPriority w:val="39"/>
    <w:unhideWhenUsed/>
    <w:rsid w:val="00E41CD4"/>
    <w:pPr>
      <w:spacing w:after="100"/>
    </w:pPr>
  </w:style>
  <w:style w:type="paragraph" w:styleId="TOC2">
    <w:name w:val="toc 2"/>
    <w:basedOn w:val="Normal"/>
    <w:next w:val="Normal"/>
    <w:autoRedefine/>
    <w:uiPriority w:val="39"/>
    <w:unhideWhenUsed/>
    <w:rsid w:val="00E41CD4"/>
    <w:pPr>
      <w:spacing w:after="100"/>
      <w:ind w:left="220"/>
    </w:pPr>
  </w:style>
  <w:style w:type="paragraph" w:styleId="NoSpacing">
    <w:name w:val="No Spacing"/>
    <w:uiPriority w:val="1"/>
    <w:qFormat/>
    <w:rsid w:val="002B116E"/>
    <w:pPr>
      <w:spacing w:after="0" w:line="240" w:lineRule="auto"/>
    </w:pPr>
    <w:rPr>
      <w:lang w:val="bs-Latn-BA"/>
    </w:rPr>
  </w:style>
  <w:style w:type="character" w:customStyle="1" w:styleId="a">
    <w:name w:val="a"/>
    <w:basedOn w:val="DefaultParagraphFont"/>
    <w:rsid w:val="003B3020"/>
  </w:style>
</w:styles>
</file>

<file path=word/webSettings.xml><?xml version="1.0" encoding="utf-8"?>
<w:webSettings xmlns:r="http://schemas.openxmlformats.org/officeDocument/2006/relationships" xmlns:w="http://schemas.openxmlformats.org/wordprocessingml/2006/main">
  <w:divs>
    <w:div w:id="503009699">
      <w:bodyDiv w:val="1"/>
      <w:marLeft w:val="0"/>
      <w:marRight w:val="0"/>
      <w:marTop w:val="0"/>
      <w:marBottom w:val="0"/>
      <w:divBdr>
        <w:top w:val="none" w:sz="0" w:space="0" w:color="auto"/>
        <w:left w:val="none" w:sz="0" w:space="0" w:color="auto"/>
        <w:bottom w:val="none" w:sz="0" w:space="0" w:color="auto"/>
        <w:right w:val="none" w:sz="0" w:space="0" w:color="auto"/>
      </w:divBdr>
    </w:div>
    <w:div w:id="636180491">
      <w:bodyDiv w:val="1"/>
      <w:marLeft w:val="0"/>
      <w:marRight w:val="0"/>
      <w:marTop w:val="0"/>
      <w:marBottom w:val="0"/>
      <w:divBdr>
        <w:top w:val="none" w:sz="0" w:space="0" w:color="auto"/>
        <w:left w:val="none" w:sz="0" w:space="0" w:color="auto"/>
        <w:bottom w:val="none" w:sz="0" w:space="0" w:color="auto"/>
        <w:right w:val="none" w:sz="0" w:space="0" w:color="auto"/>
      </w:divBdr>
    </w:div>
    <w:div w:id="1668362222">
      <w:bodyDiv w:val="1"/>
      <w:marLeft w:val="0"/>
      <w:marRight w:val="0"/>
      <w:marTop w:val="0"/>
      <w:marBottom w:val="0"/>
      <w:divBdr>
        <w:top w:val="none" w:sz="0" w:space="0" w:color="auto"/>
        <w:left w:val="none" w:sz="0" w:space="0" w:color="auto"/>
        <w:bottom w:val="none" w:sz="0" w:space="0" w:color="auto"/>
        <w:right w:val="none" w:sz="0" w:space="0" w:color="auto"/>
      </w:divBdr>
    </w:div>
    <w:div w:id="1695232482">
      <w:bodyDiv w:val="1"/>
      <w:marLeft w:val="0"/>
      <w:marRight w:val="0"/>
      <w:marTop w:val="0"/>
      <w:marBottom w:val="0"/>
      <w:divBdr>
        <w:top w:val="none" w:sz="0" w:space="0" w:color="auto"/>
        <w:left w:val="none" w:sz="0" w:space="0" w:color="auto"/>
        <w:bottom w:val="none" w:sz="0" w:space="0" w:color="auto"/>
        <w:right w:val="none" w:sz="0" w:space="0" w:color="auto"/>
      </w:divBdr>
    </w:div>
    <w:div w:id="18569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turski.org" TargetMode="External"/><Relationship Id="rId13" Type="http://schemas.openxmlformats.org/officeDocument/2006/relationships/image" Target="media/image5.png"/><Relationship Id="rId18" Type="http://schemas.openxmlformats.org/officeDocument/2006/relationships/hyperlink" Target="http://hr.wikipedia.org/wiki/Zlato" TargetMode="External"/><Relationship Id="rId26" Type="http://schemas.openxmlformats.org/officeDocument/2006/relationships/hyperlink" Target="http://hr.wikipedia.org/wiki/Fluorescencij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hr.wikipedia.org/wiki/Metal" TargetMode="Externa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hr.wikipedia.org/wiki/Metar" TargetMode="External"/><Relationship Id="rId33" Type="http://schemas.openxmlformats.org/officeDocument/2006/relationships/image" Target="media/image1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hr.wikipedia.org/wiki/Thompsonov_model_atoma"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hr.wikipedia.org/wiki/Olovo_(element)" TargetMode="External"/><Relationship Id="rId32" Type="http://schemas.openxmlformats.org/officeDocument/2006/relationships/image" Target="media/image1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hr.wikipedia.org/wiki/Helij" TargetMode="External"/><Relationship Id="rId28" Type="http://schemas.openxmlformats.org/officeDocument/2006/relationships/hyperlink" Target="http://hr.wikipedia.org/wiki/Scintilacija" TargetMode="External"/><Relationship Id="rId36" Type="http://schemas.openxmlformats.org/officeDocument/2006/relationships/hyperlink" Target="http://www.maturski.org" TargetMode="External"/><Relationship Id="rId10" Type="http://schemas.openxmlformats.org/officeDocument/2006/relationships/image" Target="media/image2.png"/><Relationship Id="rId19" Type="http://schemas.openxmlformats.org/officeDocument/2006/relationships/hyperlink" Target="http://hr.wikipedia.org/wiki/Alfa-%C4%8Destica"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hr.wikipedia.org/wiki/Kut" TargetMode="External"/><Relationship Id="rId27" Type="http://schemas.openxmlformats.org/officeDocument/2006/relationships/hyperlink" Target="http://hr.wikipedia.org/wiki/Cink" TargetMode="External"/><Relationship Id="rId30" Type="http://schemas.openxmlformats.org/officeDocument/2006/relationships/image" Target="media/image11.png"/><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AED03-AE1C-4BBD-9016-706F3A44B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1432</TotalTime>
  <Pages>16</Pages>
  <Words>2859</Words>
  <Characters>16301</Characters>
  <Application>Microsoft Office Word</Application>
  <DocSecurity>0</DocSecurity>
  <Lines>135</Lines>
  <Paragraphs>38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Kraj klasične fizike</dc:title>
  <dc:subject/>
  <dc:creator>BsR</dc:creator>
  <cp:keywords/>
  <dc:description/>
  <cp:lastModifiedBy>voodoo</cp:lastModifiedBy>
  <cp:revision>20</cp:revision>
  <dcterms:created xsi:type="dcterms:W3CDTF">2011-12-24T11:54:00Z</dcterms:created>
  <dcterms:modified xsi:type="dcterms:W3CDTF">2014-01-07T23:51:00Z</dcterms:modified>
</cp:coreProperties>
</file>