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5" w:rsidRPr="00DA2100" w:rsidRDefault="00B033B9" w:rsidP="00D34065">
      <w:pPr>
        <w:jc w:val="center"/>
        <w:rPr>
          <w:rFonts w:ascii="Verdana" w:hAnsi="Verdana"/>
          <w:b/>
          <w:sz w:val="32"/>
          <w:szCs w:val="32"/>
        </w:rPr>
      </w:pPr>
      <w:r w:rsidRPr="00DA2100">
        <w:rPr>
          <w:rFonts w:ascii="Verdana" w:hAnsi="Verdana"/>
          <w:b/>
          <w:sz w:val="32"/>
          <w:szCs w:val="32"/>
        </w:rPr>
        <w:t>EURIPID:</w:t>
      </w:r>
      <w:r w:rsidR="00D34065" w:rsidRPr="00D34065">
        <w:rPr>
          <w:rFonts w:ascii="Verdana" w:hAnsi="Verdana"/>
          <w:b/>
          <w:sz w:val="32"/>
          <w:szCs w:val="32"/>
        </w:rPr>
        <w:t xml:space="preserve"> </w:t>
      </w:r>
      <w:r w:rsidR="00D34065" w:rsidRPr="00DA2100">
        <w:rPr>
          <w:rFonts w:ascii="Verdana" w:hAnsi="Verdana"/>
          <w:b/>
          <w:sz w:val="32"/>
          <w:szCs w:val="32"/>
        </w:rPr>
        <w:t>MEDEJA</w:t>
      </w:r>
    </w:p>
    <w:p w:rsidR="00B033B9" w:rsidRDefault="00B033B9" w:rsidP="00B033B9">
      <w:pPr>
        <w:rPr>
          <w:rFonts w:ascii="Verdana" w:hAnsi="Verdana"/>
          <w:b/>
          <w:sz w:val="32"/>
          <w:szCs w:val="32"/>
        </w:rPr>
      </w:pP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  <w:b/>
        </w:rPr>
      </w:pPr>
      <w:r w:rsidRPr="00DA2100">
        <w:rPr>
          <w:rFonts w:ascii="Verdana" w:hAnsi="Verdana"/>
          <w:b/>
        </w:rPr>
        <w:t>Bilješke o piscu:</w:t>
      </w:r>
    </w:p>
    <w:p w:rsidR="00D34065" w:rsidRPr="00DA2100" w:rsidRDefault="00D34065" w:rsidP="00B033B9">
      <w:pPr>
        <w:rPr>
          <w:rFonts w:ascii="Verdana" w:hAnsi="Verdana"/>
          <w:b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 xml:space="preserve">Euripid se rodio godine 480. </w:t>
      </w:r>
      <w:r>
        <w:rPr>
          <w:rFonts w:ascii="Verdana" w:hAnsi="Verdana"/>
        </w:rPr>
        <w:t xml:space="preserve">g. </w:t>
      </w:r>
      <w:r w:rsidRPr="00DA2100">
        <w:rPr>
          <w:rFonts w:ascii="Verdana" w:hAnsi="Verdana"/>
        </w:rPr>
        <w:t>iliprema nekim podacima godine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485.</w:t>
      </w:r>
      <w:r>
        <w:rPr>
          <w:rFonts w:ascii="Verdana" w:hAnsi="Verdana"/>
        </w:rPr>
        <w:t xml:space="preserve"> g. </w:t>
      </w:r>
      <w:r w:rsidRPr="00DA2100">
        <w:rPr>
          <w:rFonts w:ascii="Verdana" w:hAnsi="Verdana"/>
        </w:rPr>
        <w:t>prije Krista. Rodio se na otoku Salamini, a umro na dvoru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makedonskoga kralja Arhelaja u Peli, godine 406. prije Krista. O njegovom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životu postoji malo podataka, jer se nije bavio državnim poslovima.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NaEuripida je u njegovim mladim godinama utjecao njegov učitelj, filozof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Anaksagora, a u kasnijem Euripidovom duhovnom razvoju opaža se i jak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utjecaj sofista i tadašnje retorike. Stare vijesti pjesnika opisuju kao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ozbiljna i usamljena mislitelja i ljubitelja knjiga, a svi izvori Euripidu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pripisuju izvanredno obrazovanje i kulturu. Sačuvan je podatak da je prvi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imao privatnu biblioteku.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Euripid je u svojim tragedijama oživio helenski život svojega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vremena, s njegovim velikim nasljeđem prošlosti i predviđanjem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budućnosti. Nastojao je dotadašnjim obradama mitova dati i novu dušu,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pa je iz mitova obično uzimao goli sadržaj, dok je sve ostalo razrađivao na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novi način, i unosio misli i poglede na svijet. Zato je već u starini nazivan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scenskim filozofom.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S Euripidom je počela prevladavati kazališna, glazbena i tehnička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reforma. Tako se služi svim sredstvima izvan drame, primjerice prologom,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 kojem se gledatelji obavješćuju o prethodnim događanjima i upućuju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budući razvoj radnje. Uveo je i deus ex machina, božanstvo, koje je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umjesto same umjetnički uvjerljive radnje raspletalo čvor tragedije.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Euripid je napisao osamdesetak tragedija, od kojih je, uz fragmente,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sačuvano 17 - “Hekaba”, “Hipolit”, “Orest”, “Feničanke”, “Medeja”,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“Alkestida”, “Andromaha”, “Pribjegarke”, “Ifigenija u Aulidi”, “Ifigenija na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Tauridi”, “Trojanke”, “Bakhantice”, “Heraklidi”, “Helena”, “Pobješnjeli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Heraklo”, “Elektra” i “Ion”, te jedna satirska igra - “Kiklop”. Nije naišao na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veliki odziv kod tadašnje publike, pa je za života na dramskim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natjecanjima ostvario samo četiri prve nagrade. Više razumijevanja i slave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nalazi potkraj života na dvoru makedonskoga kralja, a zasluženo priznanje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među svojim sunarodnjacima ostvario je tek poslije smrti.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Euripidov jezik je jednostavan i lijep, jednak dnevnom govoru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pjesnikovih suvremenika, a stil je providno jasan. Pjesnik je postao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uzorom mlađoj tragediji i novoj antičkoj komediji. Osobito je utjecao na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rimske pisce - tragika Seneku i pjesnika Ovidija, a i na brojne kasnije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europske pisce.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  <w:b/>
        </w:rPr>
      </w:pPr>
      <w:r w:rsidRPr="004F383D">
        <w:rPr>
          <w:rFonts w:ascii="Verdana" w:hAnsi="Verdana"/>
          <w:b/>
        </w:rPr>
        <w:t>Obrada djela:</w:t>
      </w:r>
    </w:p>
    <w:p w:rsidR="00D34065" w:rsidRPr="004F383D" w:rsidRDefault="00D34065" w:rsidP="00B033B9">
      <w:pPr>
        <w:rPr>
          <w:rFonts w:ascii="Verdana" w:hAnsi="Verdana"/>
          <w:b/>
        </w:rPr>
      </w:pPr>
    </w:p>
    <w:p w:rsidR="00B033B9" w:rsidRDefault="00B033B9" w:rsidP="00B033B9">
      <w:pPr>
        <w:rPr>
          <w:rFonts w:ascii="Verdana" w:hAnsi="Verdana"/>
        </w:rPr>
      </w:pPr>
      <w:r>
        <w:rPr>
          <w:rFonts w:ascii="Verdana" w:hAnsi="Verdana"/>
        </w:rPr>
        <w:tab/>
        <w:t>Tragedija “Medeja” je</w:t>
      </w:r>
      <w:r w:rsidRPr="00DA2100">
        <w:rPr>
          <w:rFonts w:ascii="Verdana" w:hAnsi="Verdana"/>
        </w:rPr>
        <w:t xml:space="preserve"> među najboljim Euripidovim </w:t>
      </w:r>
      <w:r>
        <w:rPr>
          <w:rFonts w:ascii="Verdana" w:hAnsi="Verdana"/>
        </w:rPr>
        <w:t>d</w:t>
      </w:r>
      <w:r w:rsidRPr="00DA2100">
        <w:rPr>
          <w:rFonts w:ascii="Verdana" w:hAnsi="Verdana"/>
        </w:rPr>
        <w:t>ramskim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ostvarenjima, a u njoj je pjesnik iznio na uvjerljiv i potresan način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problematiku ljubavi i moralne odgovornosti u braku.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55219F">
        <w:rPr>
          <w:rFonts w:ascii="Verdana" w:hAnsi="Verdana"/>
        </w:rPr>
        <w:t>Mjesto radnje je Korint</w:t>
      </w:r>
      <w:r>
        <w:rPr>
          <w:rFonts w:ascii="Verdana" w:hAnsi="Verdana"/>
        </w:rPr>
        <w:t xml:space="preserve">, </w:t>
      </w:r>
      <w:r w:rsidRPr="00DA2100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fabula </w:t>
      </w:r>
      <w:r w:rsidRPr="00DA2100">
        <w:rPr>
          <w:rFonts w:ascii="Verdana" w:hAnsi="Verdana"/>
        </w:rPr>
        <w:t>je temeljena na mitu o Medeji i Jazonu.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Medeja, čarobnica, koja je spasila život Jazonu kad je krenuo po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zlatno runo, pobjegla je s njim, postala njegova žena i rodila mu dva sina.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Utočište su našli u Korintu, gdje se Jazonu pruža prilika za ženidbu s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Glaukom, kćerkom korintskoga kralja Kreonta. Medeja je očajna zbog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gubitka muža i njegove prijevare, pa proklinje kraljevu obitelj, zbog čega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je kralj šalje u progonstvo. Pretvarajući se da prihvaća kraljevu odluku, 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 duši snujući osvetu, Medeja kralja moli da s djecom u Korintu ostane još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samo jedan dan. Susreće Egeja, kojem obeća</w:t>
      </w:r>
      <w:r>
        <w:rPr>
          <w:rFonts w:ascii="Verdana" w:hAnsi="Verdana"/>
        </w:rPr>
        <w:t>va</w:t>
      </w:r>
      <w:r w:rsidRPr="00DA2100">
        <w:rPr>
          <w:rFonts w:ascii="Verdana" w:hAnsi="Verdana"/>
        </w:rPr>
        <w:t xml:space="preserve"> pomoć u njegovoj velikoj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želji da ima dijete, a on joj zauzvrat obećaje utočište u Ateni.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 pripremljenom odstupnicom, Medeja može pristupiti strašnoj osveti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Jazonu. Djecu šalje ocu, s poklonom za njegovu mladu </w:t>
      </w:r>
      <w:r>
        <w:rPr>
          <w:rFonts w:ascii="Verdana" w:hAnsi="Verdana"/>
        </w:rPr>
        <w:t>–</w:t>
      </w:r>
      <w:r w:rsidRPr="00DA2100">
        <w:rPr>
          <w:rFonts w:ascii="Verdana" w:hAnsi="Verdana"/>
        </w:rPr>
        <w:t xml:space="preserve"> vjenčanim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vijencem i otrovanim plaštom. Glauka pogiba u mukama, a s njom i otac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Kreont koji ju pokušava spasiti. Medeja, ubivši Jazonu zaručnicu, ubija 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vlastitu djecu. Iz Korinta odlazi na zmajskim kolima, a slomljenom Jazonu,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koji je proklinje kao zločinku, proriče kobnu smrt.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 xml:space="preserve">Naslovni i glavni </w:t>
      </w:r>
      <w:r>
        <w:rPr>
          <w:rFonts w:ascii="Verdana" w:hAnsi="Verdana"/>
        </w:rPr>
        <w:t xml:space="preserve">lik </w:t>
      </w:r>
      <w:r w:rsidRPr="00DA2100">
        <w:rPr>
          <w:rFonts w:ascii="Verdana" w:hAnsi="Verdana"/>
        </w:rPr>
        <w:t xml:space="preserve">tragedije jest </w:t>
      </w:r>
      <w:r w:rsidRPr="00130621">
        <w:rPr>
          <w:rFonts w:ascii="Verdana" w:hAnsi="Verdana"/>
          <w:b/>
        </w:rPr>
        <w:t>MEDEJA</w:t>
      </w:r>
      <w:r w:rsidRPr="00DA2100">
        <w:rPr>
          <w:rFonts w:ascii="Verdana" w:hAnsi="Verdana"/>
        </w:rPr>
        <w:t>, žena velike i kobne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strasti. Zbog ljubavi prema Jazonu, pobjegla je iz vlastita doma i s mužem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i djecom živjela u Korintu kao prognanik. Tim više ju je pogodila Jazonova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izdaja koji se pripremao za vjenčanje s kćeri korintskoga kralja.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 svojevrsnom prologu, dadilja djece opisuje Medejino stanje: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 nesretna Medeja, uvrijeđena tim,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uz glasan krik se sjeća zakletava svih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bogove sve zone za svjedoke tom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na kakav način Jazon vraća ljubav njoj,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Bez hrane leži sama, raskida je bol,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čitavo je vrijeme grozan guši plač.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Od kada ćuti da je bračni izda drug,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sve samo u tle bulji, pogled joj je tup,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ako netko reče utješan joj glas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to sluša kao kam il’ kao morski val,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Tek tu i tamo kene bijel i bjelcat vrat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sama za se plače dragog oca svog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domovinu svoju i svoj rodni dom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izdade ih slijedeć muža svoga put,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toj joj nanije sad i sram i grdan rug.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nesreći u svojoj sada spozna tek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znači ostat lišen doma očinskog.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Dječake mrzi, neće ni da vidi njih,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još od čega goreg mene hvata strah.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Žestoko joj je srce, ja je dobro znam,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otrpjet neće samo tako ovaj jad,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bojim se da šutke srnut će u trijem,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sobu gdje joj stoji bivši bračni log,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u srce će nekom rinut oštar mač,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Jazonu il’ ženi žića presjeć nit,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tim će jošte veća nesreća je snać.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strašna je, a onaj tko se zgrabi s njom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taj lako se podičit neće pobjedom.”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Medeja je strasnai teško povrijeđena žena, ali istodobno i majka.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Već u prvom činu vidljiv je njezin neobičan odnos prema djeci. Tako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dadilja upozorava odgojitelja da bi od osvetoljubive majke opasnost mogla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zaprijetiti i njezinoj vlastitoj djeci: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 ti od majke djecu dobro sakrivaj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nipošto ih ljutoj njojzi ne puštaj,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vidjeh već da zvjera kao bijesan bik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 neko zlo da snuje. Neće proć je gnjev,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dok ne padne tu netko od nje oboren.”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Da su djeca doista u opasnosti, potvrđuje već u prvom činu i sama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Medeja, nakon što dadilja upozorava na njezino “srce rasrđeno,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nesmirljivo i bolno, teško povrijeđeno.” Tako Medeja u svojoj tužaljci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kaže: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prokleti sinovi nesretne majke,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crkli da bog da zajedno s ocem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propao dom vam sav!”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Iako zbor korintskih žena smiruje Medeju, i mole je da ne poseže za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osvetom, jer će se nevjernom Jazonu osvetiti Zeus, Medeja, opirući se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uobičajenom položaju žene u grčkom braku, navješćuje osvetu i to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opravdava: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“…Ženu hvata strah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od mača, žena nije ni za kakav boj,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dirne li joj netko bračni njezin spreg,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tad nećeš naći stvora krvožednijeg.”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Iako Medeji strast i želja za osvetom mrači razmišljanje, ona ipak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djeluje s predumišljajem. Tako se, dok Kreonta moli da joj progonstvo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odgodi za jedan dan, pravi popustljivom, ali si time zapravo otvara prostor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za ostvarenje svojega nauma. Tako zboru odaje: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“Mladoženju i mladu ljut još čeka boj,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brige ne malene imat će i tast.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Zar misliš da bi govor meni bio blag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nije sretnu varku smislio mi um,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prešutjela bih sve i ne rekla ni riječ.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Zaslijepih ga, a on je tako bio lud,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izgonom ne razbi tajni naum moj,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već dopusti mi ostat jošte jedan dan,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ja ću u to vrijeme postići svoj cilj: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pogubit oca, kćer i s njima muža svog.”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U ovom se citatu vidi da Medeja u tom trenutku želi ubiti Jazona, 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ne mu nanijeti bol ubojstvom djece. No, Medeja još nije odlučila kako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najuspješnije provesti svoj naum. Kao unuka boga sunca Helija, ne boji se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da neće uspjeti provesti ono što želi: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“Vještine ti ne manjka. Žena nije stvor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postići će cilj u natjecanju kom,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kada treba splesti kakve spletke splet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tad nema nikog što bi bio tako vješt.”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Medeja je ogorčena svojim položajem - mora napustiti Korint s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djecom. Kući ne može, jer jepomažući Jazonu izdala obitelj, ne može ni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do Pelijevih kćeri, jer su na njezin nagovor ubile oca. Zato ironično Jazonu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kaže: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“Mladoženji je ovo krasan svadben dar,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kad žena, što mu bješe zaštita i spas,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 prosjak luta s djecom svijetom širokim.”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Medeja nekoliko puta podsjeća da je barbarka, a Jazon je upozorava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da mora poštivati običaje zemlje u kojoj živi: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“Po meni, prije svega, Grčka ti je dom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 boraviš u zemlji divljoj, barbarskoj,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 pravu živiš, ne po sili surovoj.”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Da Medeja djeluje posve svjesno, s predumišljajem, potvrđuje i to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što siprije izvršenja djela priprema odstupnicu. Svjesna je da je nakon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što postane zločinkaneće primiti i zaštititi ni jedan grad, pa joj rješenje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pruža slučajni susret s Egejem, atenskim kraljem. Navodi ga na zakletvu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da će joj u svakom slučaju pružiti zaštitu i time joj osiguran azil.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“U pravi čas je čovjek došao mi taj,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 luka spasa, čvrsti pouzdani žal,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sa krme svoje konop ja ću bacit na nj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Paladin kad stignem, u Atenin grad.”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Medeja je odlučila - otrovat će Kreontovu kćer, a u tome će joj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poslužiti vlastita djeca. Navodeći Jazona i Glauku da misle kako moli da joj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djeca ostanu u Korintu, poslat će otrovane darove Glauki. Osvetnica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Medeja svjesna je da time i svoju djecu šalje u smrt: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“No neću više o tom reći niti riječ,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kad se sjetim djela koje pripremam,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obuzima me plač, jer djecu činom tim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također ubijam. No nema stvora tog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spasiti će njih. A Jazonu ću strt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smrvit čitav dom, pa onda na put poć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oplakivat svoje drage djece krv.”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Odlučivši o načinu osvete, Medeja hladnokrvno ostvaruje svoj naum.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Prije svega, Jazona uvjerava da se urazumila i moli ga da djecu zadrži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Korintu.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“Ja vidim da je dobro, ponajbolje čak,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izagnat me iz ove zemlje misli kralj,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- kao dušman ljuti tebi, a i njoj,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kralju - samo smetam, pa ću rado poć.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ti zamoli kralja da ne izgna njih,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nek djeca žive tu kraj ruku očinskih!”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 xml:space="preserve">Praveći se zahvalnom, Medeja nudi dar kraljevoj kćeri </w:t>
      </w:r>
      <w:r>
        <w:rPr>
          <w:rFonts w:ascii="Verdana" w:hAnsi="Verdana"/>
        </w:rPr>
        <w:t>–</w:t>
      </w:r>
      <w:r w:rsidRPr="00DA2100">
        <w:rPr>
          <w:rFonts w:ascii="Verdana" w:hAnsi="Verdana"/>
        </w:rPr>
        <w:t xml:space="preserve"> otrovni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vijenac i plašt, koji će joj poslati po svojim sinovima. Djeca odlaze, 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Medeja, kad se vrate s odgojiteljem, saznaje da su obavila svoju zadaću 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kraljevoj su kćeri vlastoručno predala ubojite darove. Slijedi trenutak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Medejine duševne borbe. Kao svaka majka, Medeja voli svoju djecu, ali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njezinoj ogorčenoj duši Medeja osvetnica prevladava nad Medejom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majkom.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što da radim, žene? Kad im oči zrem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blistave i sjajne, sasvim protrnem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klonem, te ne mogu naum svršit svoj.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Iz ove ću ih zemlje povest sa sobom,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 želim da im oca zlom rastužujem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sebi sama dvostruk bol da zadajem.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što je sa mnom to? Zar zlo ne vratit zlim?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Zar dušmanima da se ja ne osvetim?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Kolebat neću već ko neki čovjek mek,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nježna me i blaga neće svladat riječ.”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Medeja je također svjesna da su djeca u smrtnoj opasnosti jer su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svojim rukama donijeli otrovne darove, i zato bi se njima mogla osvetiti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kraljeva rodbina. Zato još jednom preispituje svoje srce: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“No, možda ipak ne! O srce moje, daj,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poštedi djec, pusti i ne ubijaj!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Nek u Ateni radost budu žiću mom!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Al’ osvetnog mi Hada, boga podzemnog,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 mogu pustit djecu dušmanima im,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muče ih i kinje, zlostavljaju njih.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 bolja im je smrt, a kad im je već mrijet,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nek vlastita ih majka pošalje u Had.”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Medeja je odlučila, i djeci je time potpisana smrtna presuda. Do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konačnoga izvršenja svojega zlodjela, oprašta se s djecom, u potpunosti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svjesna onoga što čini: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dođite joj jednom u moj zagrljaj,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privinem ta tijela, slatki dahnem dah.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idite, jer više ne snosi mi vid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gledam vas, jer silan obuze me jad.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Ja svjesna sam da činim opak čin i klet,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svladala mi razbor sverazorna strast,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smrtnika će svakog odvest u propast,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uzrokuje svako zlo i gnus i kal.”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Medejina osveta postigla je cilj - od otrovanih darova umrla je ne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samo Glauka nego i Kreont. Prije Medejina bijega, ostaje još samo jedan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strašan čin u krvavoj tragediji - djeca. Pravdajući se da ne želi da im tuđa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ruka zada smrt, Medeja se sprema ubiti oba svoja sina: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“Pa naprijed, srce moje, došao je čas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 strašan čin, no ipak tako potreban.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 jadna moja ruko, brže hvataj mač,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privedi tužnom kraju tužnog žića tijek,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neću se kolebat, neću mislit sad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koliko mi je težak bio porođaj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kako su mi dragi. Samo kratak tren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zaboravljam svoj porod - na smrt osuđen.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poslije ću plakat svoga srca plod,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ubih ga, o jao, jadan li sam stvor.”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 xml:space="preserve"> Medeja ubija svoju djecu i ne osjeća kajanje zbog svojega strašnog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čina. Iz Korinta bježi na zmajevim kolima, i pri tome Jazonuodgovara: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“Ti kažnjen si što meni iznevjeri brak,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ne smjedoh da budem tebi smijeh i rug,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kraljevna, i Kreont što ti dade kćer,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ispaštaju za izgon moj iz grada tog.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zovi, ako hoćeš mene lavicom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Skilom što u moru živi tirenskom,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ublažit nećeš ugriz oštrog zuba mog.”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Za vlastitu djecu koju je ubila, Medeja jedino može osigurati svečani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pogreb i mir njihovim grobovima, i zato Jazonu ne želi predati njihova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mrtva tijela: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“To ne, već pogreb njihov moja bit će skrb;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posvećeni Herin odnijet ću ih hram,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ne dira im dušman sveti grobni hum.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tu u gradu ovom, gradu korintskom,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uspostavit ću nov i svečan obred svet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 pokajničke žrtve za svoj zločin krut.”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</w:r>
      <w:r w:rsidRPr="00130621">
        <w:rPr>
          <w:rFonts w:ascii="Verdana" w:hAnsi="Verdana"/>
          <w:b/>
        </w:rPr>
        <w:t>JAZON</w:t>
      </w:r>
      <w:r w:rsidRPr="00DA2100">
        <w:rPr>
          <w:rFonts w:ascii="Verdana" w:hAnsi="Verdana"/>
        </w:rPr>
        <w:t xml:space="preserve"> je tragičan lik, unatoč tome što u usponu prema uspjehu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vješto koristi druge. Tako mu je Medeja pomogla u pothvatu sa zlatnim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runom, a napušta je i koristi Glauku kako bi se domogao vlasti i moći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Korintu. Samoj Medeji svoju izdaju obrazlaže: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“Iz Jolkije kad amo morao sam prijeć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nevoljama strašnim nemoćan i slab,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zar mogoh ko bjegunac bolju sreću nać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uzeti za ženu samog kralja kćer?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Učinih to ne zbog tog što te bijah sit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što me druge žene svladao je čar,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što mi tako oštro tu spočitavaš,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ni zbog tog što bih htio porod rodit nov,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 dosta imam djece, nije u tom stvar,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već zato da nam stvorim život dobra pun,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oskudicu našu tešku uklonim,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bijedniku se s puta svaki klanja drug,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još da djecu našu časno odgojim.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ako tvojoj djeci još se koji brat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iz novog braka nađe, jednako ću njih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obasut pažnjom ja i združiti u rod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sretno ću poživjet ovaj život svoj.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što ćeš s djecom ti? Ja srcem želim svim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buduća mi djeca ovoj budu štit.”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Jazon, smatrajući da postupa lukavo i korisno, ne samo za sebeveć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i za svoju djecu, ne može shvatiti Medejinu povrijeđenost, niti njezine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optužbe da krši zakletve i božje zakone: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“No ti ne držiš svojih zakletava riječ,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ne znam da l’ za tebe božji vrijedi red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il nosiš među ljude neki zakon nov,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kad kršiš svoju riječ, a jasna ti je svijest.”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Jazon u svojoj sebičnosti smatra da je prema Medeji postupio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pošteno - htio ju je zaštititi i pred bijesom kralja Kreonta: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“Kad god je kralja na te uhvatio bijes,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ljutinu mu stišavah, gasih srdžbe jar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želji da sa djecom ovdje ostaneš.”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Za progonstvo koje je odredio Kreont, Jazon smatra isljučivo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odgovornom Medeju. Prihvaća to kao činjenicu i ne pokušava spriječiti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izgon svoje bivše žene i svoje djece, već nudi isključivo novčanu pomoć: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“Al kako bilo sad, ja ne zaboravljam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na dužnosti spram onog koji mi je drag,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dođoh k tebi ženo, jer me mori skrb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l’ novaca ti treba ili drugog čeg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 tebe i za djecu. Jer ovakav put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predstoji vam, nije podnipošto lak.”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Naivni Jazon prihvaća Medejinu ponudu da djeca ostanu u Korintu,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nadajući se da se Medeja urazumila. U idućem citatu pokazuje svu ljubav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prema svojim sinovima: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 vi ćete mi, djeco, prva biti skrb,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uz božju ću vam pomoć život stvorit lijep,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nadam se da u toj zemlji korintskoj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uz braću čeka vas i vlast i svaka slast.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rastite! A drugo sve će otac vaš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onaj stvorit bog što srcem nam je sklon,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jednog će mi dana sretan svanut čas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ugledne i jak mognem vidjet vas.”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Jazon nikada neće gledati svoju djecu kako rastu. Nakon što mu je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poginula zaručnica sa svojim ocem, on dolazi u Medejin dom da od osvete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spasi svoju djecu “da na njih ne bi pao osvetnički gnjev” kraljeve rodbine.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Stigao je prekasno da spasi djecu, ali i prekasno da se osveti Medeji, jer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ona već na zmajskim kolima, koje joj je postao djed Helij, spremna na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odlazak, pokazuje Jazonu mrtva dječja tijela. Jazon je slomljen,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upropašten, i proklinje Medeju: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rugobo, što ne znaš za stid ni za sram,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ubojico djece, bježi s vida mog,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tugujem i stenjem ostavljen i sam.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Nit nevjesta će mlada život sladit moj,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nit radovat se neću djeci rođenoj,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već nema ih i nikad neće čut mi glas.”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Iako je Jazon uništen čovjek, kojemu jedino preostaju kletve, on se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ne osjeća krivim zato što je Medeju izdao, već samo zato što ju je doveo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Korint, što je “iz barbarske zemlje presadio strašan drač.” Medeja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primjećuje da su Jazona “minuli smijeh i obijest”, ali još nije završila s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njim, i stoga mu izriče konačno strašno proročanstvo: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“Dok tebe će po pravdi grozna stići smrt,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strašan čovjek mora strašnom smrću mrijet: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Još stoji stari “Argo”, istruli ti brod,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past će i težinom zgnječiti te svom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to bit će jadan konac novom braku tvom.”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Jazon samo može gledati kako Medeja nestaje, ne ispunivši mu čak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ni molbu da još jednom dotakne svoje mrtve sinove, i svojom se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tužaljkom obraća bogovima: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Zeuse, da li čuješ okrutan joj zbor,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patnje moje vidiš, stradanja i jad,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zadaje mi ženska neman ta i zvijer,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čedomorka i krvnik djeci nejakoj.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Od svega srca plačem tu i naričem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bozima se molim da mi čuju zov,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budu mi svjedoci protiv gada tog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djecu meni pobi i što ne da sad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taknem ih se mrtvih, da im spremim grob.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O, da ih nikad na taj ne porodih svijet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ne vidjeh gdje zakla ženski stvor ih klet!”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 xml:space="preserve">U tragediji “Medeja” važnu ulogu ima </w:t>
      </w:r>
      <w:r w:rsidRPr="00130621">
        <w:rPr>
          <w:rFonts w:ascii="Verdana" w:hAnsi="Verdana"/>
          <w:b/>
        </w:rPr>
        <w:t>ZBOR</w:t>
      </w:r>
      <w:r w:rsidRPr="00DA2100">
        <w:rPr>
          <w:rFonts w:ascii="Verdana" w:hAnsi="Verdana"/>
        </w:rPr>
        <w:t xml:space="preserve"> žena Korinćanki, kao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promatrač i komentator zbivanja. Zbor najčešće progovara kroz usta</w:t>
      </w:r>
    </w:p>
    <w:p w:rsidR="00B033B9" w:rsidRDefault="00B033B9" w:rsidP="00B033B9">
      <w:pPr>
        <w:rPr>
          <w:rFonts w:ascii="Verdana" w:hAnsi="Verdana"/>
        </w:rPr>
      </w:pPr>
      <w:r w:rsidRPr="00130621">
        <w:rPr>
          <w:rFonts w:ascii="Verdana" w:hAnsi="Verdana"/>
          <w:b/>
        </w:rPr>
        <w:t>ZBOROVOĐE</w:t>
      </w:r>
      <w:r w:rsidRPr="00DA2100">
        <w:rPr>
          <w:rFonts w:ascii="Verdana" w:hAnsi="Verdana"/>
        </w:rPr>
        <w:t>, a najzanimljivije je pratiti odnos zbora, odnosno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stanovnika Korinta prema Medeji. U početku, Medeju sažaljevaju, zbog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Jazonovog odnosa prema svojoj ženi: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jao, nesretna ženo,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nevoljna, jadna i bijedna!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Kamo ćeš poć, pod koji li krov,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koju zemlju, gdje li ćeš nać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sklonište sebi i djeci spas.”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Zbor Jazona upozorava da nije smio ostaviti svoju ženu, ali nakon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što Medeja otkriva svoj strašan osvetnički plan, zbor ju zaklinje da ne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ubija vlastitu djecu: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 jao, zar djeci smrt!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Dječju zar prolit ćeš krv?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 tako ti koljena tvog,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poslušaj vapaj naš.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nemoj da djecu svoju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okrutno ubijaš.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Odakle smjelost i snaga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ruke i srca tvog,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 kćerko moja draga,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latiš umorstva se tog?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Zar moći ćeš suha oka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dječju gledati kob?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ne vjerujem tome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krut izvršit ćeš čin,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kad koljenu padne tvome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jedan ti i drugi sin.”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Svjedok provedbe Medejina okrutnoga plana, zbor, u trenutku kad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djeca odlaze s ubojitim poklonima u kraljev dvor, sažaljeva kraljevnu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Glauku, i Jazona, ali i Medeju: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“I tebe žalim, nesretna majko,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novi te nagnao brak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proliješ dječju krv,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jer bespravno prijeđe ti muž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drugoj u naručaj.”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>Kada je već Glauka mrtva, a s njom je žrtva posao i njezin otac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Kreont, zbor više ne sažaljeva Medeju, već zaklinje bogove da je spriječe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u ubojstvu djece: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“O, zašto ti u duši vrtloži se bijes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u srcu ti tolik strašan bukti gnjev!?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Kad oduzme ti život krvom rodu svom,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tad mira neće naći ubojičin dom,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već zlom će ga obasut osvetnički bog.”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Zbor, koji iznosi stajalište autora, ne ostaje dužan ni Jazonu.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trenutku kad nariče nad svojim mrtvim sinovima, u jednoj od replika, zbor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mu odgovara: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“Sad tepaš im i sada ljubio bi njih,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kako bješe dosad?”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Zbor u tragediji izriče nekoliko pjesama u kojima su mišljenja 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braku i djeci, a u završnoj iznosi stajalište već viđeno kod starijih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dramatičara, o bogovima koji ravnaju sudbinom ljudi: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“Na Olimpu Zeus nam ravna sudbine,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koješta nam nenadno bogovi vrše: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kad si bez nade, dobro ti čine,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kad nadaš se, mnogu nadu ti skrše.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Takve su eto i sudbe njine.”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lastRenderedPageBreak/>
        <w:tab/>
        <w:t xml:space="preserve">U analizi </w:t>
      </w:r>
      <w:r w:rsidRPr="00130621">
        <w:rPr>
          <w:rFonts w:ascii="Verdana" w:hAnsi="Verdana"/>
          <w:b/>
        </w:rPr>
        <w:t>JEZIKA i STILA</w:t>
      </w:r>
      <w:r w:rsidRPr="00DA2100">
        <w:rPr>
          <w:rFonts w:ascii="Verdana" w:hAnsi="Verdana"/>
        </w:rPr>
        <w:t xml:space="preserve"> treba istaknuti da Euripid slika ne samo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događaj nego i duševna stanja i to izrazitom snagom. Od slutnje o nesreći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koja se skriveno pojavljuje na početku tragedije, prijelazi, puni opisa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Medejinih osjećaja, vode do jezovitoga prikaza pojedinosti Glaukine smrti: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 tada klonu, pade stvor unesrećen,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iznakažen i tako strašno izmijenjen,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jedva bi je otac prepoznao njen,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tu nema više zjena, obraz nesta lijep, 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s tjemena joj stalno rujna kaplje krv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sve se miješa s ognjem koji plamti sveđ,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dok s kosti pada meso komad po komad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 kad se s luči toči crne smole kap,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toliku ima snagu otrov onaj ljut.”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Suprotnost su tome posve lirski dijelovi pjesama zbora, primjerice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poznati dio o Ateni, u kojem zbor upozorava na mir i ljepotu toga grada, u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koji se sprema zločinka Medeja: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“Atenjani sjajni, rode Erehteju davnom,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potomci ste bogova blaženih,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dom vam u kraju je svetom i slavnom,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punom dobara netuđinskih.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Vječno vam cvate mudrosti cvijet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vedar vam uvijek je nebeski svod,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gdje Muze na ovaj rodiše svijet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Harmoniju - svoj plavokosi plod,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Kefisa tu je ljepotekog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Afroditu bistru zacrpla kap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lahora ljupkoga dah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nad čitav dahnula kraj.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ružino mirisno cvijeće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svoj je uplela pram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mudrost slala i ljubav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 pomoć i potporu vam.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kako će onda grad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gdje vodama divan je tok,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kako će mili taj kraj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gdje u svemu vlada sklad,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primiti tebe što kaniš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djecu ubiti sad?”</w:t>
      </w:r>
    </w:p>
    <w:p w:rsidR="00B033B9" w:rsidRPr="00DA2100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U tim se stihovima pokazuje kontrast između sklada života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suglasju s bogovima, i nesređenosti Medeje, koja se sprema počiniti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strašan zločin. Jezik je jednostavan, i Euripid koristi uobičajeni govor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svojih sunarodnjaka, a upečatljive slike postiže bez previše stilskih figura.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Dojam o djelu: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ab/>
        <w:t>“Medeja” je djelo koje</w:t>
      </w:r>
      <w:r>
        <w:rPr>
          <w:rFonts w:ascii="Verdana" w:hAnsi="Verdana"/>
        </w:rPr>
        <w:t>,</w:t>
      </w:r>
      <w:r w:rsidRPr="00DA2100">
        <w:rPr>
          <w:rFonts w:ascii="Verdana" w:hAnsi="Verdana"/>
        </w:rPr>
        <w:t xml:space="preserve"> unatoč starosti od gotovo dva i pol tisućljeća,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nikoga ne može ostaviti hladnim. Rušila</w:t>
      </w:r>
      <w:r>
        <w:rPr>
          <w:rFonts w:ascii="Verdana" w:hAnsi="Verdana"/>
        </w:rPr>
        <w:t>č</w:t>
      </w:r>
      <w:r w:rsidRPr="00DA2100">
        <w:rPr>
          <w:rFonts w:ascii="Verdana" w:hAnsi="Verdana"/>
        </w:rPr>
        <w:t>ka strast i želja za osvetom koje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rezultiraju straho</w:t>
      </w:r>
      <w:r>
        <w:rPr>
          <w:rFonts w:ascii="Verdana" w:hAnsi="Verdana"/>
        </w:rPr>
        <w:t>vi</w:t>
      </w:r>
      <w:r w:rsidRPr="00DA2100">
        <w:rPr>
          <w:rFonts w:ascii="Verdana" w:hAnsi="Verdana"/>
        </w:rPr>
        <w:t>tim zločinom glavna su značajka ove tragedije. Medeju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je teško razumjeti, posebice njezinu nesmiljenu osvetu nad vlastitom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djecom. Mislim da je Medeja imala i drugi izlaz, čak i nakon što se tako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strašno osvetila Glauki, jer mogla je djecu povesti sa sobom zmajskim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kolima. Euripid je s “Medejom” bio daleko ispred svojega vremena, a kroz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svoju junakinju pobunio se i protiv položaja žene u tadašnjem grčkom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društvu: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“Od svih stvorenja što ih svijetli resi um,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ja smatram ženu stvorom najnesretnijim: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prvom redu moraš miraz doniet skup,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drugo: tijelom onda ovlada ti muž,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što smatram gorim zlom od drugih zala svih.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pitanje je uvijek veliko, to znaš,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l’ nesretan il sretan tvoj će biti brak.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 ženu razvod braka nije slavan čin,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nit može sama muža otjerati svog.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Za ženu ti u braku sve je zakon nov,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ako ne zna za njeg, mora biti vrač,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zna unaprijed kakav brak će biti njen.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Pa prijeđemi li sretno preko zala tih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muž nam rado snosi bračni s nama vez,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to blaženstvo je pravo, inače je smrt.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Muškarac kad u domu razljuti se čim,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u gradu negdje sebi utjehe će nać,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potražiti vršnjake ili druga kog.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A ženski jadni rod nek theši sebe sam.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pričaju da oni kopljem biju boj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i nama štite život i nad glavom krov.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Budale! Triput više voljela bih štit,</w:t>
      </w:r>
    </w:p>
    <w:p w:rsidR="00444EEF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no porođajne muke jednom osjetit.”</w:t>
      </w:r>
    </w:p>
    <w:p w:rsidR="00444EEF" w:rsidRDefault="00444EEF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033B9" w:rsidRDefault="00B033B9" w:rsidP="00B033B9">
      <w:pPr>
        <w:rPr>
          <w:rFonts w:ascii="Verdana" w:hAnsi="Verdana"/>
        </w:rPr>
      </w:pPr>
      <w:bookmarkStart w:id="0" w:name="_GoBack"/>
      <w:bookmarkEnd w:id="0"/>
      <w:r w:rsidRPr="00DA2100">
        <w:rPr>
          <w:rFonts w:ascii="Verdana" w:hAnsi="Verdana"/>
        </w:rPr>
        <w:lastRenderedPageBreak/>
        <w:tab/>
        <w:t>Euripid ipak slavi brak u kojem mora biti sklad muškarca i žene, i u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kojem je ljubav važnija od strasti. Medeja je prognanica, koja je zbog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Jazona izgubila obitelj i dom, i tu je začetak njezine tragične sudbine. Zbor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zato pjeva nježnu pjesmu o ljubavi prema domovini:</w:t>
      </w:r>
    </w:p>
    <w:p w:rsidR="00B033B9" w:rsidRDefault="00B033B9" w:rsidP="00B033B9">
      <w:pPr>
        <w:rPr>
          <w:rFonts w:ascii="Verdana" w:hAnsi="Verdana"/>
        </w:rPr>
      </w:pP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>“Domovino, mili dome,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sretna sam u krilu tvome,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 stigo me nikad jad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 izgubim rodni grad.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Neka nikad ne doživim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daljinama da se sivim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potucam kroz strani svijet.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Koliko mi oči glede</w:t>
      </w:r>
    </w:p>
    <w:p w:rsidR="00B033B9" w:rsidRPr="00DA2100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od tog veže nema bijede,</w:t>
      </w:r>
    </w:p>
    <w:p w:rsidR="00B033B9" w:rsidRDefault="00B033B9" w:rsidP="00B033B9">
      <w:pPr>
        <w:rPr>
          <w:rFonts w:ascii="Verdana" w:hAnsi="Verdana"/>
        </w:rPr>
      </w:pPr>
      <w:r w:rsidRPr="00DA2100">
        <w:rPr>
          <w:rFonts w:ascii="Verdana" w:hAnsi="Verdana"/>
        </w:rPr>
        <w:t xml:space="preserve"> bolje mi je onda mrijet.”</w:t>
      </w:r>
    </w:p>
    <w:p w:rsidR="00B033B9" w:rsidRDefault="00B033B9" w:rsidP="00B033B9">
      <w:pPr>
        <w:rPr>
          <w:rFonts w:ascii="Verdana" w:hAnsi="Verdana"/>
        </w:rPr>
      </w:pPr>
    </w:p>
    <w:p w:rsidR="00B033B9" w:rsidRDefault="00B033B9" w:rsidP="00B033B9">
      <w:pPr>
        <w:rPr>
          <w:rFonts w:ascii="Verdana" w:hAnsi="Verdana"/>
        </w:rPr>
      </w:pPr>
    </w:p>
    <w:p w:rsidR="00B033B9" w:rsidRDefault="00F47B09" w:rsidP="0065062A">
      <w:pPr>
        <w:jc w:val="center"/>
        <w:rPr>
          <w:rFonts w:ascii="Verdana" w:hAnsi="Verdana"/>
        </w:rPr>
      </w:pPr>
      <w:hyperlink r:id="rId6" w:history="1">
        <w:r w:rsidR="0065062A">
          <w:rPr>
            <w:rStyle w:val="Hyperlink"/>
            <w:sz w:val="28"/>
            <w:szCs w:val="28"/>
          </w:rPr>
          <w:t>www.</w:t>
        </w:r>
        <w:r w:rsidR="008655D9">
          <w:rPr>
            <w:rStyle w:val="Hyperlink"/>
            <w:sz w:val="28"/>
            <w:szCs w:val="28"/>
          </w:rPr>
          <w:t>maturski.org</w:t>
        </w:r>
      </w:hyperlink>
    </w:p>
    <w:sectPr w:rsidR="00B033B9" w:rsidSect="0094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D9" w:rsidRDefault="008655D9" w:rsidP="008655D9">
      <w:r>
        <w:separator/>
      </w:r>
    </w:p>
  </w:endnote>
  <w:endnote w:type="continuationSeparator" w:id="1">
    <w:p w:rsidR="008655D9" w:rsidRDefault="008655D9" w:rsidP="00865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D9" w:rsidRDefault="008655D9" w:rsidP="008655D9">
      <w:r>
        <w:separator/>
      </w:r>
    </w:p>
  </w:footnote>
  <w:footnote w:type="continuationSeparator" w:id="1">
    <w:p w:rsidR="008655D9" w:rsidRDefault="008655D9" w:rsidP="00865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3B9"/>
    <w:rsid w:val="001347A5"/>
    <w:rsid w:val="003A2317"/>
    <w:rsid w:val="00444EEF"/>
    <w:rsid w:val="005F3882"/>
    <w:rsid w:val="0065062A"/>
    <w:rsid w:val="008655D9"/>
    <w:rsid w:val="0094747A"/>
    <w:rsid w:val="00B033B9"/>
    <w:rsid w:val="00D34065"/>
    <w:rsid w:val="00DD2F94"/>
    <w:rsid w:val="00F4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33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5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5D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65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5D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3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3421</Words>
  <Characters>19503</Characters>
  <Application>Microsoft Office Word</Application>
  <DocSecurity>0</DocSecurity>
  <Lines>162</Lines>
  <Paragraphs>45</Paragraphs>
  <ScaleCrop>false</ScaleCrop>
  <Company/>
  <LinksUpToDate>false</LinksUpToDate>
  <CharactersWithSpaces>22879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EURIPID: MEDEJA</dc:title>
  <dc:subject/>
  <dc:creator>BsR</dc:creator>
  <cp:keywords/>
  <cp:lastModifiedBy>voodoo</cp:lastModifiedBy>
  <cp:revision>2</cp:revision>
  <dcterms:created xsi:type="dcterms:W3CDTF">2014-01-07T22:11:00Z</dcterms:created>
  <dcterms:modified xsi:type="dcterms:W3CDTF">2014-01-07T22:11:00Z</dcterms:modified>
</cp:coreProperties>
</file>