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669" w:rsidRDefault="000A2669" w:rsidP="00F322B0">
      <w:pPr>
        <w:spacing w:line="360" w:lineRule="auto"/>
        <w:rPr>
          <w:rFonts w:ascii="Times New Roman" w:hAnsi="Times New Roman"/>
          <w:sz w:val="28"/>
          <w:szCs w:val="28"/>
        </w:rPr>
      </w:pPr>
    </w:p>
    <w:p w:rsidR="0051442D" w:rsidRPr="000A2669" w:rsidRDefault="0051442D" w:rsidP="00C32C2F">
      <w:pPr>
        <w:spacing w:line="360" w:lineRule="auto"/>
        <w:jc w:val="center"/>
        <w:rPr>
          <w:rFonts w:ascii="Times New Roman" w:hAnsi="Times New Roman"/>
          <w:sz w:val="28"/>
          <w:szCs w:val="28"/>
        </w:rPr>
      </w:pPr>
      <w:r w:rsidRPr="000A2669">
        <w:rPr>
          <w:rFonts w:ascii="Times New Roman" w:hAnsi="Times New Roman"/>
          <w:sz w:val="28"/>
          <w:szCs w:val="28"/>
        </w:rPr>
        <w:t>Sadrzaj:</w:t>
      </w:r>
    </w:p>
    <w:p w:rsidR="0051442D" w:rsidRPr="000A2669" w:rsidRDefault="0051442D" w:rsidP="00C32C2F">
      <w:pPr>
        <w:spacing w:line="360" w:lineRule="auto"/>
        <w:jc w:val="center"/>
        <w:rPr>
          <w:rFonts w:ascii="Times New Roman" w:hAnsi="Times New Roman"/>
          <w:sz w:val="28"/>
          <w:szCs w:val="28"/>
        </w:rPr>
      </w:pPr>
    </w:p>
    <w:p w:rsidR="0051442D" w:rsidRPr="000A2669" w:rsidRDefault="0051442D" w:rsidP="008A7D2E">
      <w:pPr>
        <w:spacing w:line="360" w:lineRule="auto"/>
        <w:jc w:val="both"/>
        <w:rPr>
          <w:rFonts w:ascii="Times New Roman" w:hAnsi="Times New Roman"/>
          <w:sz w:val="28"/>
          <w:szCs w:val="28"/>
        </w:rPr>
      </w:pPr>
      <w:r w:rsidRPr="000A2669">
        <w:rPr>
          <w:rFonts w:ascii="Times New Roman" w:hAnsi="Times New Roman"/>
          <w:sz w:val="28"/>
          <w:szCs w:val="28"/>
        </w:rPr>
        <w:br/>
        <w:t>Sadrzaj…………………………………………………………………………….2</w:t>
      </w:r>
    </w:p>
    <w:p w:rsidR="0051442D" w:rsidRPr="000A2669" w:rsidRDefault="0051442D" w:rsidP="008A7D2E">
      <w:pPr>
        <w:spacing w:line="360" w:lineRule="auto"/>
        <w:jc w:val="both"/>
        <w:rPr>
          <w:rFonts w:ascii="Times New Roman" w:hAnsi="Times New Roman"/>
          <w:sz w:val="28"/>
          <w:szCs w:val="28"/>
        </w:rPr>
      </w:pPr>
      <w:r w:rsidRPr="000A2669">
        <w:rPr>
          <w:rFonts w:ascii="Times New Roman" w:hAnsi="Times New Roman"/>
          <w:sz w:val="28"/>
          <w:szCs w:val="28"/>
        </w:rPr>
        <w:t xml:space="preserve">O </w:t>
      </w:r>
      <w:r w:rsidR="000A2669">
        <w:rPr>
          <w:rFonts w:ascii="Times New Roman" w:hAnsi="Times New Roman"/>
          <w:sz w:val="28"/>
          <w:szCs w:val="28"/>
        </w:rPr>
        <w:t>p</w:t>
      </w:r>
      <w:r w:rsidRPr="000A2669">
        <w:rPr>
          <w:rFonts w:ascii="Times New Roman" w:hAnsi="Times New Roman"/>
          <w:sz w:val="28"/>
          <w:szCs w:val="28"/>
        </w:rPr>
        <w:t>iscu…………………………………………</w:t>
      </w:r>
      <w:r w:rsidR="000A2669">
        <w:rPr>
          <w:rFonts w:ascii="Times New Roman" w:hAnsi="Times New Roman"/>
          <w:sz w:val="28"/>
          <w:szCs w:val="28"/>
        </w:rPr>
        <w:t>.</w:t>
      </w:r>
      <w:r w:rsidRPr="000A2669">
        <w:rPr>
          <w:rFonts w:ascii="Times New Roman" w:hAnsi="Times New Roman"/>
          <w:sz w:val="28"/>
          <w:szCs w:val="28"/>
        </w:rPr>
        <w:t>………………………………….</w:t>
      </w:r>
      <w:r w:rsidR="00133241" w:rsidRPr="000A2669">
        <w:rPr>
          <w:rFonts w:ascii="Times New Roman" w:hAnsi="Times New Roman"/>
          <w:sz w:val="28"/>
          <w:szCs w:val="28"/>
        </w:rPr>
        <w:t>3</w:t>
      </w:r>
    </w:p>
    <w:p w:rsidR="0051442D" w:rsidRPr="000A2669" w:rsidRDefault="0051442D" w:rsidP="008A7D2E">
      <w:pPr>
        <w:spacing w:line="360" w:lineRule="auto"/>
        <w:jc w:val="both"/>
        <w:rPr>
          <w:rFonts w:ascii="Times New Roman" w:hAnsi="Times New Roman"/>
          <w:sz w:val="28"/>
          <w:szCs w:val="28"/>
        </w:rPr>
      </w:pPr>
      <w:r w:rsidRPr="000A2669">
        <w:rPr>
          <w:rFonts w:ascii="Times New Roman" w:hAnsi="Times New Roman"/>
          <w:sz w:val="28"/>
          <w:szCs w:val="28"/>
        </w:rPr>
        <w:t xml:space="preserve">Istorijski </w:t>
      </w:r>
      <w:r w:rsidR="000A2669">
        <w:rPr>
          <w:rFonts w:ascii="Times New Roman" w:hAnsi="Times New Roman"/>
          <w:sz w:val="28"/>
          <w:szCs w:val="28"/>
        </w:rPr>
        <w:t>o</w:t>
      </w:r>
      <w:r w:rsidRPr="000A2669">
        <w:rPr>
          <w:rFonts w:ascii="Times New Roman" w:hAnsi="Times New Roman"/>
          <w:sz w:val="28"/>
          <w:szCs w:val="28"/>
        </w:rPr>
        <w:t>kvir……………………………………………………………………..5</w:t>
      </w:r>
    </w:p>
    <w:p w:rsidR="0051442D" w:rsidRPr="000A2669" w:rsidRDefault="0051442D" w:rsidP="008A7D2E">
      <w:pPr>
        <w:spacing w:line="360" w:lineRule="auto"/>
        <w:jc w:val="both"/>
        <w:rPr>
          <w:rFonts w:ascii="Times New Roman" w:hAnsi="Times New Roman"/>
          <w:sz w:val="28"/>
          <w:szCs w:val="28"/>
        </w:rPr>
      </w:pPr>
      <w:r w:rsidRPr="000A2669">
        <w:rPr>
          <w:rFonts w:ascii="Times New Roman" w:hAnsi="Times New Roman"/>
          <w:sz w:val="28"/>
          <w:szCs w:val="28"/>
        </w:rPr>
        <w:t>Kratak sadrzaj dela………………………………………………………………..</w:t>
      </w:r>
      <w:r w:rsidR="00133241" w:rsidRPr="000A2669">
        <w:rPr>
          <w:rFonts w:ascii="Times New Roman" w:hAnsi="Times New Roman"/>
          <w:sz w:val="28"/>
          <w:szCs w:val="28"/>
        </w:rPr>
        <w:t>5</w:t>
      </w:r>
    </w:p>
    <w:p w:rsidR="00133241" w:rsidRPr="000A2669" w:rsidRDefault="00133241" w:rsidP="008A7D2E">
      <w:pPr>
        <w:spacing w:line="360" w:lineRule="auto"/>
        <w:jc w:val="both"/>
        <w:rPr>
          <w:rFonts w:ascii="Times New Roman" w:hAnsi="Times New Roman"/>
          <w:sz w:val="28"/>
          <w:szCs w:val="28"/>
        </w:rPr>
      </w:pPr>
      <w:r w:rsidRPr="000A2669">
        <w:rPr>
          <w:rFonts w:ascii="Times New Roman" w:hAnsi="Times New Roman"/>
          <w:sz w:val="28"/>
          <w:szCs w:val="28"/>
        </w:rPr>
        <w:t>Objasnjenje naslova………………………………………………………………6</w:t>
      </w:r>
    </w:p>
    <w:p w:rsidR="0051442D" w:rsidRDefault="0051442D" w:rsidP="008A7D2E">
      <w:pPr>
        <w:spacing w:line="360" w:lineRule="auto"/>
        <w:jc w:val="both"/>
        <w:rPr>
          <w:rFonts w:ascii="Times New Roman" w:hAnsi="Times New Roman"/>
          <w:sz w:val="28"/>
          <w:szCs w:val="28"/>
        </w:rPr>
      </w:pPr>
      <w:r w:rsidRPr="000A2669">
        <w:rPr>
          <w:rFonts w:ascii="Times New Roman" w:hAnsi="Times New Roman"/>
          <w:sz w:val="28"/>
          <w:szCs w:val="28"/>
        </w:rPr>
        <w:t>Analiza likova……………………………………………………………………..</w:t>
      </w:r>
      <w:r w:rsidR="008B71A2" w:rsidRPr="000A2669">
        <w:rPr>
          <w:rFonts w:ascii="Times New Roman" w:hAnsi="Times New Roman"/>
          <w:sz w:val="28"/>
          <w:szCs w:val="28"/>
        </w:rPr>
        <w:t>7</w:t>
      </w:r>
    </w:p>
    <w:p w:rsidR="00555AA3" w:rsidRDefault="00555AA3" w:rsidP="008A7D2E">
      <w:pPr>
        <w:spacing w:line="360" w:lineRule="auto"/>
        <w:jc w:val="both"/>
        <w:rPr>
          <w:rFonts w:ascii="Times New Roman" w:hAnsi="Times New Roman"/>
          <w:sz w:val="28"/>
          <w:szCs w:val="28"/>
        </w:rPr>
      </w:pPr>
      <w:r>
        <w:rPr>
          <w:rFonts w:ascii="Times New Roman" w:hAnsi="Times New Roman"/>
          <w:sz w:val="28"/>
          <w:szCs w:val="28"/>
        </w:rPr>
        <w:t xml:space="preserve">     Zilijen Sorel……………………………………………………………………7</w:t>
      </w:r>
    </w:p>
    <w:p w:rsidR="00555AA3" w:rsidRPr="00555AA3" w:rsidRDefault="00555AA3" w:rsidP="008A7D2E">
      <w:pPr>
        <w:spacing w:line="360" w:lineRule="auto"/>
        <w:jc w:val="both"/>
        <w:rPr>
          <w:rFonts w:ascii="Times New Roman" w:hAnsi="Times New Roman"/>
          <w:sz w:val="28"/>
          <w:szCs w:val="28"/>
          <w:lang w:val="fr-FR"/>
        </w:rPr>
      </w:pPr>
      <w:r w:rsidRPr="00555AA3">
        <w:rPr>
          <w:rFonts w:ascii="Times New Roman" w:hAnsi="Times New Roman"/>
          <w:sz w:val="28"/>
          <w:szCs w:val="28"/>
          <w:lang w:val="fr-FR"/>
        </w:rPr>
        <w:t xml:space="preserve">    Gospodja de Renal……………………………………………</w:t>
      </w:r>
      <w:r w:rsidR="001050CF">
        <w:rPr>
          <w:rFonts w:ascii="Times New Roman" w:hAnsi="Times New Roman"/>
          <w:sz w:val="28"/>
          <w:szCs w:val="28"/>
          <w:lang w:val="fr-FR"/>
        </w:rPr>
        <w:t>………………..</w:t>
      </w:r>
      <w:r>
        <w:rPr>
          <w:rFonts w:ascii="Times New Roman" w:hAnsi="Times New Roman"/>
          <w:sz w:val="28"/>
          <w:szCs w:val="28"/>
          <w:lang w:val="fr-FR"/>
        </w:rPr>
        <w:t>9</w:t>
      </w:r>
      <w:r w:rsidRPr="00555AA3">
        <w:rPr>
          <w:rFonts w:ascii="Times New Roman" w:hAnsi="Times New Roman"/>
          <w:sz w:val="28"/>
          <w:szCs w:val="28"/>
          <w:lang w:val="fr-FR"/>
        </w:rPr>
        <w:br/>
        <w:t xml:space="preserve">    Matilda d</w:t>
      </w:r>
      <w:r>
        <w:rPr>
          <w:rFonts w:ascii="Times New Roman" w:hAnsi="Times New Roman"/>
          <w:sz w:val="28"/>
          <w:szCs w:val="28"/>
          <w:lang w:val="fr-FR"/>
        </w:rPr>
        <w:t>e la Mol……………………………………………………………</w:t>
      </w:r>
      <w:r w:rsidR="001050CF">
        <w:rPr>
          <w:rFonts w:ascii="Times New Roman" w:hAnsi="Times New Roman"/>
          <w:sz w:val="28"/>
          <w:szCs w:val="28"/>
          <w:lang w:val="fr-FR"/>
        </w:rPr>
        <w:t>…9</w:t>
      </w:r>
    </w:p>
    <w:p w:rsidR="002E18BE" w:rsidRPr="000A2669" w:rsidRDefault="002E18BE" w:rsidP="008A7D2E">
      <w:pPr>
        <w:spacing w:line="360" w:lineRule="auto"/>
        <w:jc w:val="both"/>
        <w:rPr>
          <w:rFonts w:ascii="Times New Roman" w:hAnsi="Times New Roman"/>
          <w:sz w:val="28"/>
          <w:szCs w:val="28"/>
        </w:rPr>
      </w:pPr>
      <w:r w:rsidRPr="000A2669">
        <w:rPr>
          <w:rFonts w:ascii="Times New Roman" w:hAnsi="Times New Roman"/>
          <w:sz w:val="28"/>
          <w:szCs w:val="28"/>
        </w:rPr>
        <w:t>Stendalov stil</w:t>
      </w:r>
      <w:r w:rsidR="001050CF">
        <w:rPr>
          <w:rFonts w:ascii="Times New Roman" w:hAnsi="Times New Roman"/>
          <w:sz w:val="28"/>
          <w:szCs w:val="28"/>
        </w:rPr>
        <w:t>……………………………………………………………………10</w:t>
      </w:r>
    </w:p>
    <w:p w:rsidR="001050CF" w:rsidRDefault="001050CF" w:rsidP="008A7D2E">
      <w:pPr>
        <w:spacing w:line="360" w:lineRule="auto"/>
        <w:jc w:val="both"/>
        <w:rPr>
          <w:rFonts w:ascii="Times New Roman" w:hAnsi="Times New Roman"/>
          <w:sz w:val="28"/>
          <w:szCs w:val="28"/>
        </w:rPr>
      </w:pPr>
      <w:r>
        <w:rPr>
          <w:rFonts w:ascii="Times New Roman" w:hAnsi="Times New Roman"/>
          <w:sz w:val="28"/>
          <w:szCs w:val="28"/>
        </w:rPr>
        <w:t xml:space="preserve">     Bejlizam………………………………………………………………………11      </w:t>
      </w:r>
    </w:p>
    <w:p w:rsidR="008B71A2" w:rsidRPr="000A2669" w:rsidRDefault="008B71A2" w:rsidP="008A7D2E">
      <w:pPr>
        <w:spacing w:line="360" w:lineRule="auto"/>
        <w:jc w:val="both"/>
        <w:rPr>
          <w:rFonts w:ascii="Times New Roman" w:hAnsi="Times New Roman"/>
          <w:sz w:val="28"/>
          <w:szCs w:val="28"/>
        </w:rPr>
      </w:pPr>
      <w:r w:rsidRPr="000A2669">
        <w:rPr>
          <w:rFonts w:ascii="Times New Roman" w:hAnsi="Times New Roman"/>
          <w:sz w:val="28"/>
          <w:szCs w:val="28"/>
        </w:rPr>
        <w:t>Zakljucak………………………………………………………………………..</w:t>
      </w:r>
      <w:r w:rsidR="001050CF">
        <w:rPr>
          <w:rFonts w:ascii="Times New Roman" w:hAnsi="Times New Roman"/>
          <w:sz w:val="28"/>
          <w:szCs w:val="28"/>
        </w:rPr>
        <w:t>12</w:t>
      </w:r>
    </w:p>
    <w:p w:rsidR="008B71A2" w:rsidRPr="000A2669" w:rsidRDefault="008B71A2" w:rsidP="008A7D2E">
      <w:pPr>
        <w:spacing w:line="360" w:lineRule="auto"/>
        <w:jc w:val="both"/>
        <w:rPr>
          <w:rFonts w:ascii="Times New Roman" w:hAnsi="Times New Roman"/>
          <w:sz w:val="28"/>
          <w:szCs w:val="28"/>
        </w:rPr>
      </w:pPr>
      <w:r w:rsidRPr="000A2669">
        <w:rPr>
          <w:rFonts w:ascii="Times New Roman" w:hAnsi="Times New Roman"/>
          <w:sz w:val="28"/>
          <w:szCs w:val="28"/>
        </w:rPr>
        <w:t>Literatura………………………………………………………………………..1</w:t>
      </w:r>
      <w:r w:rsidR="00EF5561">
        <w:rPr>
          <w:rFonts w:ascii="Times New Roman" w:hAnsi="Times New Roman"/>
          <w:sz w:val="28"/>
          <w:szCs w:val="28"/>
        </w:rPr>
        <w:t>3</w:t>
      </w:r>
    </w:p>
    <w:p w:rsidR="009148D3" w:rsidRPr="000A2669" w:rsidRDefault="0051442D" w:rsidP="008A7D2E">
      <w:pPr>
        <w:spacing w:line="360" w:lineRule="auto"/>
        <w:jc w:val="both"/>
        <w:rPr>
          <w:rFonts w:ascii="Times New Roman" w:hAnsi="Times New Roman"/>
          <w:sz w:val="28"/>
          <w:szCs w:val="28"/>
        </w:rPr>
      </w:pPr>
      <w:r w:rsidRPr="000A2669">
        <w:rPr>
          <w:rFonts w:ascii="Times New Roman" w:hAnsi="Times New Roman"/>
          <w:sz w:val="28"/>
          <w:szCs w:val="28"/>
        </w:rPr>
        <w:br/>
      </w:r>
    </w:p>
    <w:p w:rsidR="008B71A2" w:rsidRPr="000A2669" w:rsidRDefault="008B71A2" w:rsidP="00C32C2F">
      <w:pPr>
        <w:spacing w:line="360" w:lineRule="auto"/>
        <w:jc w:val="both"/>
        <w:rPr>
          <w:rFonts w:ascii="Times New Roman" w:hAnsi="Times New Roman"/>
          <w:sz w:val="28"/>
          <w:szCs w:val="28"/>
        </w:rPr>
      </w:pPr>
    </w:p>
    <w:p w:rsidR="004E6687" w:rsidRPr="000A2669" w:rsidRDefault="004E6687" w:rsidP="00C32C2F">
      <w:pPr>
        <w:spacing w:line="360" w:lineRule="auto"/>
        <w:jc w:val="center"/>
        <w:rPr>
          <w:rFonts w:ascii="Times New Roman" w:hAnsi="Times New Roman"/>
          <w:sz w:val="28"/>
          <w:szCs w:val="28"/>
        </w:rPr>
      </w:pPr>
      <w:r w:rsidRPr="000A2669">
        <w:rPr>
          <w:rFonts w:ascii="Times New Roman" w:hAnsi="Times New Roman"/>
          <w:sz w:val="28"/>
          <w:szCs w:val="28"/>
        </w:rPr>
        <w:lastRenderedPageBreak/>
        <w:t xml:space="preserve">O piscu </w:t>
      </w:r>
      <w:r w:rsidRPr="000A2669">
        <w:rPr>
          <w:rFonts w:ascii="Times New Roman" w:hAnsi="Times New Roman"/>
          <w:sz w:val="28"/>
          <w:szCs w:val="28"/>
        </w:rPr>
        <w:br/>
      </w:r>
    </w:p>
    <w:p w:rsidR="00814D48" w:rsidRPr="000A2669" w:rsidRDefault="004E6687" w:rsidP="00C32C2F">
      <w:pPr>
        <w:spacing w:line="360" w:lineRule="auto"/>
        <w:jc w:val="both"/>
        <w:rPr>
          <w:rFonts w:ascii="Times New Roman" w:hAnsi="Times New Roman"/>
          <w:sz w:val="28"/>
          <w:szCs w:val="28"/>
          <w:lang w:val="fr-FR"/>
        </w:rPr>
      </w:pPr>
      <w:r w:rsidRPr="000A2669">
        <w:rPr>
          <w:rFonts w:ascii="Times New Roman" w:hAnsi="Times New Roman"/>
          <w:sz w:val="28"/>
          <w:szCs w:val="28"/>
        </w:rPr>
        <w:t xml:space="preserve">   Anri Bejl de Stendal (Henry Beyle de Stendhal) rodjen je 23.januara 1783. </w:t>
      </w:r>
      <w:r w:rsidR="00B82483" w:rsidRPr="000A2669">
        <w:rPr>
          <w:rFonts w:ascii="Times New Roman" w:hAnsi="Times New Roman"/>
          <w:sz w:val="28"/>
          <w:szCs w:val="28"/>
        </w:rPr>
        <w:t>g</w:t>
      </w:r>
      <w:r w:rsidRPr="000A2669">
        <w:rPr>
          <w:rFonts w:ascii="Times New Roman" w:hAnsi="Times New Roman"/>
          <w:sz w:val="28"/>
          <w:szCs w:val="28"/>
        </w:rPr>
        <w:t>odine u Grenoblu, a umro je u Parizu 23.marta 1842.Imao je tesko detinjstvo.Obo</w:t>
      </w:r>
      <w:r w:rsidR="00B82483" w:rsidRPr="000A2669">
        <w:rPr>
          <w:rFonts w:ascii="Times New Roman" w:hAnsi="Times New Roman"/>
          <w:sz w:val="28"/>
          <w:szCs w:val="28"/>
        </w:rPr>
        <w:t>z</w:t>
      </w:r>
      <w:r w:rsidRPr="000A2669">
        <w:rPr>
          <w:rFonts w:ascii="Times New Roman" w:hAnsi="Times New Roman"/>
          <w:sz w:val="28"/>
          <w:szCs w:val="28"/>
        </w:rPr>
        <w:t xml:space="preserve">avao je svoju majku. </w:t>
      </w:r>
      <w:r w:rsidRPr="000A2669">
        <w:rPr>
          <w:rFonts w:ascii="Times New Roman" w:hAnsi="Times New Roman"/>
          <w:sz w:val="28"/>
          <w:szCs w:val="28"/>
          <w:lang w:val="fr-FR"/>
        </w:rPr>
        <w:t xml:space="preserve">U svojoj autobiografiji </w:t>
      </w:r>
      <w:r w:rsidR="00B82483" w:rsidRPr="000A2669">
        <w:rPr>
          <w:rFonts w:ascii="Times New Roman" w:hAnsi="Times New Roman"/>
          <w:sz w:val="28"/>
          <w:szCs w:val="28"/>
          <w:lang w:val="fr-FR"/>
        </w:rPr>
        <w:t>« </w:t>
      </w:r>
      <w:r w:rsidRPr="000A2669">
        <w:rPr>
          <w:rFonts w:ascii="Times New Roman" w:hAnsi="Times New Roman"/>
          <w:sz w:val="28"/>
          <w:szCs w:val="28"/>
          <w:lang w:val="fr-FR"/>
        </w:rPr>
        <w:t xml:space="preserve">Zivot </w:t>
      </w:r>
      <w:r w:rsidR="008467AC" w:rsidRPr="000A2669">
        <w:rPr>
          <w:rFonts w:ascii="Times New Roman" w:hAnsi="Times New Roman"/>
          <w:sz w:val="28"/>
          <w:szCs w:val="28"/>
          <w:lang w:val="fr-FR"/>
        </w:rPr>
        <w:t>A</w:t>
      </w:r>
      <w:r w:rsidRPr="000A2669">
        <w:rPr>
          <w:rFonts w:ascii="Times New Roman" w:hAnsi="Times New Roman"/>
          <w:sz w:val="28"/>
          <w:szCs w:val="28"/>
          <w:lang w:val="fr-FR"/>
        </w:rPr>
        <w:t xml:space="preserve">nrija </w:t>
      </w:r>
      <w:r w:rsidR="008467AC" w:rsidRPr="000A2669">
        <w:rPr>
          <w:rFonts w:ascii="Times New Roman" w:hAnsi="Times New Roman"/>
          <w:sz w:val="28"/>
          <w:szCs w:val="28"/>
          <w:lang w:val="fr-FR"/>
        </w:rPr>
        <w:t>B</w:t>
      </w:r>
      <w:r w:rsidRPr="000A2669">
        <w:rPr>
          <w:rFonts w:ascii="Times New Roman" w:hAnsi="Times New Roman"/>
          <w:sz w:val="28"/>
          <w:szCs w:val="28"/>
          <w:lang w:val="fr-FR"/>
        </w:rPr>
        <w:t>rijara</w:t>
      </w:r>
      <w:r w:rsidR="00B82483" w:rsidRPr="000A2669">
        <w:rPr>
          <w:rFonts w:ascii="Times New Roman" w:hAnsi="Times New Roman"/>
          <w:sz w:val="28"/>
          <w:szCs w:val="28"/>
          <w:lang w:val="fr-FR"/>
        </w:rPr>
        <w:t> »</w:t>
      </w:r>
      <w:r w:rsidR="008467AC" w:rsidRPr="000A2669">
        <w:rPr>
          <w:rFonts w:ascii="Times New Roman" w:hAnsi="Times New Roman"/>
          <w:sz w:val="28"/>
          <w:szCs w:val="28"/>
          <w:lang w:val="fr-FR"/>
        </w:rPr>
        <w:t>(</w:t>
      </w:r>
      <w:r w:rsidRPr="000A2669">
        <w:rPr>
          <w:rFonts w:ascii="Times New Roman" w:hAnsi="Times New Roman"/>
          <w:sz w:val="28"/>
          <w:szCs w:val="28"/>
          <w:lang w:val="fr-FR"/>
        </w:rPr>
        <w:t>La vie de Henry Brilard</w:t>
      </w:r>
      <w:r w:rsidR="008467AC" w:rsidRPr="000A2669">
        <w:rPr>
          <w:rFonts w:ascii="Times New Roman" w:hAnsi="Times New Roman"/>
          <w:sz w:val="28"/>
          <w:szCs w:val="28"/>
          <w:lang w:val="fr-FR"/>
        </w:rPr>
        <w:t xml:space="preserve">) izjavljuje : </w:t>
      </w:r>
      <w:r w:rsidR="00B82483" w:rsidRPr="000A2669">
        <w:rPr>
          <w:rFonts w:ascii="Times New Roman" w:hAnsi="Times New Roman"/>
          <w:sz w:val="28"/>
          <w:szCs w:val="28"/>
          <w:lang w:val="fr-FR"/>
        </w:rPr>
        <w:t>« </w:t>
      </w:r>
      <w:r w:rsidR="00562DAC" w:rsidRPr="000A2669">
        <w:rPr>
          <w:rFonts w:ascii="Times New Roman" w:hAnsi="Times New Roman"/>
          <w:sz w:val="28"/>
          <w:szCs w:val="28"/>
          <w:lang w:val="fr-FR"/>
        </w:rPr>
        <w:t>À</w:t>
      </w:r>
      <w:r w:rsidR="008467AC" w:rsidRPr="000A2669">
        <w:rPr>
          <w:rFonts w:ascii="Times New Roman" w:hAnsi="Times New Roman"/>
          <w:sz w:val="28"/>
          <w:szCs w:val="28"/>
          <w:lang w:val="fr-FR"/>
        </w:rPr>
        <w:t xml:space="preserve"> sis ans j’</w:t>
      </w:r>
      <w:r w:rsidR="00B82483" w:rsidRPr="000A2669">
        <w:rPr>
          <w:rFonts w:ascii="Times New Roman" w:hAnsi="Times New Roman"/>
          <w:sz w:val="28"/>
          <w:szCs w:val="28"/>
          <w:lang w:val="fr-FR"/>
        </w:rPr>
        <w:t>étais</w:t>
      </w:r>
      <w:r w:rsidR="008467AC" w:rsidRPr="000A2669">
        <w:rPr>
          <w:rFonts w:ascii="Times New Roman" w:hAnsi="Times New Roman"/>
          <w:sz w:val="28"/>
          <w:szCs w:val="28"/>
          <w:lang w:val="fr-FR"/>
        </w:rPr>
        <w:t xml:space="preserve"> amoureux de ma </w:t>
      </w:r>
      <w:r w:rsidR="00B82483" w:rsidRPr="000A2669">
        <w:rPr>
          <w:rFonts w:ascii="Times New Roman" w:hAnsi="Times New Roman"/>
          <w:sz w:val="28"/>
          <w:szCs w:val="28"/>
          <w:lang w:val="fr-FR"/>
        </w:rPr>
        <w:t>mère »</w:t>
      </w:r>
      <w:r w:rsidR="00EF5561">
        <w:rPr>
          <w:rStyle w:val="FootnoteReference"/>
          <w:rFonts w:ascii="Times New Roman" w:hAnsi="Times New Roman"/>
          <w:sz w:val="28"/>
          <w:szCs w:val="28"/>
          <w:lang w:val="fr-FR"/>
        </w:rPr>
        <w:footnoteReference w:id="2"/>
      </w:r>
      <w:r w:rsidR="00EF5561" w:rsidRPr="000A2669">
        <w:rPr>
          <w:rFonts w:ascii="Times New Roman" w:hAnsi="Times New Roman"/>
          <w:sz w:val="28"/>
          <w:szCs w:val="28"/>
          <w:lang w:val="fr-FR"/>
        </w:rPr>
        <w:t xml:space="preserve"> </w:t>
      </w:r>
      <w:r w:rsidR="008467AC" w:rsidRPr="000A2669">
        <w:rPr>
          <w:rFonts w:ascii="Times New Roman" w:hAnsi="Times New Roman"/>
          <w:sz w:val="28"/>
          <w:szCs w:val="28"/>
          <w:lang w:val="fr-FR"/>
        </w:rPr>
        <w:t>(</w:t>
      </w:r>
      <w:r w:rsidR="00B82483" w:rsidRPr="000A2669">
        <w:rPr>
          <w:rFonts w:ascii="Times New Roman" w:hAnsi="Times New Roman"/>
          <w:sz w:val="28"/>
          <w:szCs w:val="28"/>
          <w:lang w:val="fr-FR"/>
        </w:rPr>
        <w:t>« </w:t>
      </w:r>
      <w:r w:rsidR="008467AC" w:rsidRPr="000A2669">
        <w:rPr>
          <w:rFonts w:ascii="Times New Roman" w:hAnsi="Times New Roman"/>
          <w:sz w:val="28"/>
          <w:szCs w:val="28"/>
          <w:lang w:val="fr-FR"/>
        </w:rPr>
        <w:t>sa sest godina bio sam zaljubljen u moju majku</w:t>
      </w:r>
      <w:r w:rsidR="00B82483" w:rsidRPr="000A2669">
        <w:rPr>
          <w:rFonts w:ascii="Times New Roman" w:hAnsi="Times New Roman"/>
          <w:sz w:val="28"/>
          <w:szCs w:val="28"/>
          <w:lang w:val="fr-FR"/>
        </w:rPr>
        <w:t> »</w:t>
      </w:r>
      <w:r w:rsidR="00B82483" w:rsidRPr="000A2669">
        <w:rPr>
          <w:rStyle w:val="FootnoteReference"/>
          <w:rFonts w:ascii="Times New Roman" w:hAnsi="Times New Roman"/>
          <w:sz w:val="28"/>
          <w:szCs w:val="28"/>
          <w:lang w:val="fr-FR"/>
        </w:rPr>
        <w:footnoteReference w:id="3"/>
      </w:r>
      <w:r w:rsidR="008467AC" w:rsidRPr="000A2669">
        <w:rPr>
          <w:rFonts w:ascii="Times New Roman" w:hAnsi="Times New Roman"/>
          <w:sz w:val="28"/>
          <w:szCs w:val="28"/>
          <w:lang w:val="fr-FR"/>
        </w:rPr>
        <w:t>). Kada je imao sedam godina majka mu je umrla na porodjaju, sto je ostavilo velike posledice na razvoj njegove licnosti.Otac mu je bio pobozan gradjanin koji misli samo na zaradu</w:t>
      </w:r>
      <w:r w:rsidR="008A6C7B" w:rsidRPr="000A2669">
        <w:rPr>
          <w:rFonts w:ascii="Times New Roman" w:hAnsi="Times New Roman"/>
          <w:sz w:val="28"/>
          <w:szCs w:val="28"/>
          <w:lang w:val="fr-FR"/>
        </w:rPr>
        <w:t xml:space="preserve">.Njega nije postovao.Nakon majcine smrti, odgojio ga je deda Anri Ganjon, poznati lekar u Grenoblu, za koga </w:t>
      </w:r>
      <w:r w:rsidR="00562DAC" w:rsidRPr="000A2669">
        <w:rPr>
          <w:rFonts w:ascii="Times New Roman" w:hAnsi="Times New Roman"/>
          <w:sz w:val="28"/>
          <w:szCs w:val="28"/>
          <w:lang w:val="fr-FR"/>
        </w:rPr>
        <w:t>S</w:t>
      </w:r>
      <w:r w:rsidR="008A6C7B" w:rsidRPr="000A2669">
        <w:rPr>
          <w:rFonts w:ascii="Times New Roman" w:hAnsi="Times New Roman"/>
          <w:sz w:val="28"/>
          <w:szCs w:val="28"/>
          <w:lang w:val="fr-FR"/>
        </w:rPr>
        <w:t xml:space="preserve">tendal kaze da je bio </w:t>
      </w:r>
      <w:r w:rsidR="00B82483" w:rsidRPr="000A2669">
        <w:rPr>
          <w:rFonts w:ascii="Times New Roman" w:hAnsi="Times New Roman"/>
          <w:sz w:val="28"/>
          <w:szCs w:val="28"/>
          <w:lang w:val="fr-FR"/>
        </w:rPr>
        <w:t>« extrêmement</w:t>
      </w:r>
      <w:r w:rsidR="008A6C7B" w:rsidRPr="000A2669">
        <w:rPr>
          <w:rFonts w:ascii="Times New Roman" w:hAnsi="Times New Roman"/>
          <w:sz w:val="28"/>
          <w:szCs w:val="28"/>
          <w:lang w:val="fr-FR"/>
        </w:rPr>
        <w:t xml:space="preserve"> aimable et amusant</w:t>
      </w:r>
      <w:r w:rsidR="00B82483" w:rsidRPr="000A2669">
        <w:rPr>
          <w:rFonts w:ascii="Times New Roman" w:hAnsi="Times New Roman"/>
          <w:sz w:val="28"/>
          <w:szCs w:val="28"/>
          <w:lang w:val="fr-FR"/>
        </w:rPr>
        <w:t> »</w:t>
      </w:r>
      <w:r w:rsidR="00B82483" w:rsidRPr="000A2669">
        <w:rPr>
          <w:rStyle w:val="FootnoteReference"/>
          <w:rFonts w:ascii="Times New Roman" w:hAnsi="Times New Roman"/>
          <w:sz w:val="28"/>
          <w:szCs w:val="28"/>
          <w:lang w:val="fr-FR"/>
        </w:rPr>
        <w:footnoteReference w:id="4"/>
      </w:r>
      <w:r w:rsidR="008A6C7B" w:rsidRPr="000A2669">
        <w:rPr>
          <w:rFonts w:ascii="Times New Roman" w:hAnsi="Times New Roman"/>
          <w:sz w:val="28"/>
          <w:szCs w:val="28"/>
          <w:lang w:val="fr-FR"/>
        </w:rPr>
        <w:t>(</w:t>
      </w:r>
      <w:r w:rsidR="00B82483" w:rsidRPr="000A2669">
        <w:rPr>
          <w:rFonts w:ascii="Times New Roman" w:hAnsi="Times New Roman"/>
          <w:sz w:val="28"/>
          <w:szCs w:val="28"/>
          <w:lang w:val="fr-FR"/>
        </w:rPr>
        <w:t>« </w:t>
      </w:r>
      <w:r w:rsidR="008A6C7B" w:rsidRPr="000A2669">
        <w:rPr>
          <w:rFonts w:ascii="Times New Roman" w:hAnsi="Times New Roman"/>
          <w:sz w:val="28"/>
          <w:szCs w:val="28"/>
          <w:lang w:val="fr-FR"/>
        </w:rPr>
        <w:t>veoma ljubazan i zabavan</w:t>
      </w:r>
      <w:r w:rsidR="00B82483" w:rsidRPr="000A2669">
        <w:rPr>
          <w:rFonts w:ascii="Times New Roman" w:hAnsi="Times New Roman"/>
          <w:sz w:val="28"/>
          <w:szCs w:val="28"/>
          <w:lang w:val="fr-FR"/>
        </w:rPr>
        <w:t> »</w:t>
      </w:r>
      <w:r w:rsidR="00B82483" w:rsidRPr="000A2669">
        <w:rPr>
          <w:rStyle w:val="FootnoteReference"/>
          <w:rFonts w:ascii="Times New Roman" w:hAnsi="Times New Roman"/>
          <w:sz w:val="28"/>
          <w:szCs w:val="28"/>
          <w:lang w:val="fr-FR"/>
        </w:rPr>
        <w:footnoteReference w:id="5"/>
      </w:r>
      <w:r w:rsidR="008A6C7B" w:rsidRPr="000A2669">
        <w:rPr>
          <w:rFonts w:ascii="Times New Roman" w:hAnsi="Times New Roman"/>
          <w:sz w:val="28"/>
          <w:szCs w:val="28"/>
          <w:lang w:val="fr-FR"/>
        </w:rPr>
        <w:t>), i koji ga je upoznao s knjizevnoscu.U ovom periodu Stendal sa velikom paznjom cita dela Molijera, Voltera, Fenelona, Horacija i dr.Sa 13</w:t>
      </w:r>
      <w:r w:rsidR="008C05CB" w:rsidRPr="000A2669">
        <w:rPr>
          <w:rFonts w:ascii="Times New Roman" w:hAnsi="Times New Roman"/>
          <w:sz w:val="28"/>
          <w:szCs w:val="28"/>
          <w:lang w:val="fr-FR"/>
        </w:rPr>
        <w:t xml:space="preserve"> godina se upisuje na Centralnu skolu</w:t>
      </w:r>
      <w:r w:rsidR="008C05CB" w:rsidRPr="000A2669">
        <w:rPr>
          <w:rStyle w:val="FootnoteReference"/>
          <w:rFonts w:ascii="Times New Roman" w:hAnsi="Times New Roman"/>
          <w:sz w:val="28"/>
          <w:szCs w:val="28"/>
          <w:lang w:val="fr-FR"/>
        </w:rPr>
        <w:footnoteReference w:id="6"/>
      </w:r>
      <w:r w:rsidR="008C05CB" w:rsidRPr="000A2669">
        <w:rPr>
          <w:rFonts w:ascii="Times New Roman" w:hAnsi="Times New Roman"/>
          <w:sz w:val="28"/>
          <w:szCs w:val="28"/>
          <w:lang w:val="fr-FR"/>
        </w:rPr>
        <w:t xml:space="preserve"> u Grenoblu. Tu konacno stice prijatelje medju vrsnjacima, a narocito se istice svojim znanjem iz oblasti matematike. Zahvaljujuci stipendiji iz matematike, sa 16 godna dolazi u Pariz, gde upisuje Politehnicku skolu. Ali, njegova intimna zelja je </w:t>
      </w:r>
      <w:r w:rsidR="002C5127" w:rsidRPr="000A2669">
        <w:rPr>
          <w:rFonts w:ascii="Times New Roman" w:hAnsi="Times New Roman"/>
          <w:sz w:val="28"/>
          <w:szCs w:val="28"/>
          <w:lang w:val="fr-FR"/>
        </w:rPr>
        <w:t>«</w:t>
      </w:r>
      <w:r w:rsidR="00654AF6" w:rsidRPr="000A2669">
        <w:rPr>
          <w:rFonts w:ascii="Times New Roman" w:hAnsi="Times New Roman"/>
          <w:sz w:val="28"/>
          <w:szCs w:val="28"/>
          <w:lang w:val="fr-FR"/>
        </w:rPr>
        <w:t>d’</w:t>
      </w:r>
      <w:r w:rsidR="008F0795" w:rsidRPr="000A2669">
        <w:rPr>
          <w:rFonts w:ascii="Times New Roman" w:hAnsi="Times New Roman"/>
          <w:sz w:val="28"/>
          <w:szCs w:val="28"/>
          <w:lang w:val="fr-FR"/>
        </w:rPr>
        <w:t>être</w:t>
      </w:r>
      <w:r w:rsidR="00654AF6" w:rsidRPr="000A2669">
        <w:rPr>
          <w:rFonts w:ascii="Times New Roman" w:hAnsi="Times New Roman"/>
          <w:sz w:val="28"/>
          <w:szCs w:val="28"/>
          <w:lang w:val="fr-FR"/>
        </w:rPr>
        <w:t xml:space="preserve"> un seducteur des femme et d’</w:t>
      </w:r>
      <w:r w:rsidR="008F0795" w:rsidRPr="000A2669">
        <w:rPr>
          <w:rFonts w:ascii="Times New Roman" w:hAnsi="Times New Roman"/>
          <w:sz w:val="28"/>
          <w:szCs w:val="28"/>
          <w:lang w:val="fr-FR"/>
        </w:rPr>
        <w:t>écrire</w:t>
      </w:r>
      <w:r w:rsidR="00654AF6" w:rsidRPr="000A2669">
        <w:rPr>
          <w:rFonts w:ascii="Times New Roman" w:hAnsi="Times New Roman"/>
          <w:sz w:val="28"/>
          <w:szCs w:val="28"/>
          <w:lang w:val="fr-FR"/>
        </w:rPr>
        <w:t xml:space="preserve"> les </w:t>
      </w:r>
      <w:r w:rsidR="008F0795" w:rsidRPr="000A2669">
        <w:rPr>
          <w:rFonts w:ascii="Times New Roman" w:hAnsi="Times New Roman"/>
          <w:sz w:val="28"/>
          <w:szCs w:val="28"/>
          <w:lang w:val="fr-FR"/>
        </w:rPr>
        <w:t>comédies</w:t>
      </w:r>
      <w:r w:rsidR="002C5127" w:rsidRPr="000A2669">
        <w:rPr>
          <w:rFonts w:ascii="Times New Roman" w:hAnsi="Times New Roman"/>
          <w:sz w:val="28"/>
          <w:szCs w:val="28"/>
          <w:lang w:val="fr-FR"/>
        </w:rPr>
        <w:t>»</w:t>
      </w:r>
      <w:r w:rsidR="002E18BE" w:rsidRPr="000A2669">
        <w:rPr>
          <w:rStyle w:val="FootnoteReference"/>
          <w:rFonts w:ascii="Times New Roman" w:hAnsi="Times New Roman"/>
          <w:sz w:val="28"/>
          <w:szCs w:val="28"/>
          <w:lang w:val="fr-FR"/>
        </w:rPr>
        <w:footnoteReference w:id="7"/>
      </w:r>
      <w:r w:rsidR="00654AF6" w:rsidRPr="000A2669">
        <w:rPr>
          <w:rFonts w:ascii="Times New Roman" w:hAnsi="Times New Roman"/>
          <w:sz w:val="28"/>
          <w:szCs w:val="28"/>
          <w:lang w:val="fr-FR"/>
        </w:rPr>
        <w:t>(</w:t>
      </w:r>
      <w:r w:rsidR="002C5127" w:rsidRPr="000A2669">
        <w:rPr>
          <w:rFonts w:ascii="Times New Roman" w:hAnsi="Times New Roman"/>
          <w:sz w:val="28"/>
          <w:szCs w:val="28"/>
          <w:lang w:val="fr-FR"/>
        </w:rPr>
        <w:t>« </w:t>
      </w:r>
      <w:r w:rsidR="00654AF6" w:rsidRPr="000A2669">
        <w:rPr>
          <w:rFonts w:ascii="Times New Roman" w:hAnsi="Times New Roman"/>
          <w:sz w:val="28"/>
          <w:szCs w:val="28"/>
          <w:lang w:val="fr-FR"/>
        </w:rPr>
        <w:t>da bude zavodnik i pise komedije</w:t>
      </w:r>
      <w:r w:rsidR="002C5127" w:rsidRPr="000A2669">
        <w:rPr>
          <w:rFonts w:ascii="Times New Roman" w:hAnsi="Times New Roman"/>
          <w:sz w:val="28"/>
          <w:szCs w:val="28"/>
          <w:lang w:val="fr-FR"/>
        </w:rPr>
        <w:t> »</w:t>
      </w:r>
      <w:r w:rsidR="002C5127" w:rsidRPr="000A2669">
        <w:rPr>
          <w:rStyle w:val="FootnoteReference"/>
          <w:rFonts w:ascii="Times New Roman" w:hAnsi="Times New Roman"/>
          <w:sz w:val="28"/>
          <w:szCs w:val="28"/>
          <w:lang w:val="fr-FR"/>
        </w:rPr>
        <w:footnoteReference w:id="8"/>
      </w:r>
      <w:r w:rsidR="00654AF6" w:rsidRPr="000A2669">
        <w:rPr>
          <w:rFonts w:ascii="Times New Roman" w:hAnsi="Times New Roman"/>
          <w:sz w:val="28"/>
          <w:szCs w:val="28"/>
          <w:lang w:val="fr-FR"/>
        </w:rPr>
        <w:t>).Ubrzo se razocarava Parizom.</w:t>
      </w:r>
      <w:r w:rsidR="002C5127" w:rsidRPr="000A2669">
        <w:rPr>
          <w:rFonts w:ascii="Times New Roman" w:hAnsi="Times New Roman"/>
          <w:sz w:val="28"/>
          <w:szCs w:val="28"/>
          <w:lang w:val="fr-FR"/>
        </w:rPr>
        <w:t> »</w:t>
      </w:r>
      <w:r w:rsidR="00654AF6" w:rsidRPr="000A2669">
        <w:rPr>
          <w:rFonts w:ascii="Times New Roman" w:hAnsi="Times New Roman"/>
          <w:sz w:val="28"/>
          <w:szCs w:val="28"/>
          <w:lang w:val="fr-FR"/>
        </w:rPr>
        <w:t>Le</w:t>
      </w:r>
      <w:r w:rsidR="008A6C7B" w:rsidRPr="000A2669">
        <w:rPr>
          <w:rFonts w:ascii="Times New Roman" w:hAnsi="Times New Roman"/>
          <w:sz w:val="28"/>
          <w:szCs w:val="28"/>
          <w:lang w:val="fr-FR"/>
        </w:rPr>
        <w:t xml:space="preserve"> </w:t>
      </w:r>
      <w:r w:rsidR="00654AF6" w:rsidRPr="000A2669">
        <w:rPr>
          <w:rFonts w:ascii="Times New Roman" w:hAnsi="Times New Roman"/>
          <w:sz w:val="28"/>
          <w:szCs w:val="28"/>
          <w:lang w:val="fr-FR"/>
        </w:rPr>
        <w:t xml:space="preserve">boue de Paris, l’absence des montagnes, la vu de tant des gens </w:t>
      </w:r>
      <w:r w:rsidR="00B82483" w:rsidRPr="000A2669">
        <w:rPr>
          <w:rFonts w:ascii="Times New Roman" w:hAnsi="Times New Roman"/>
          <w:sz w:val="28"/>
          <w:szCs w:val="28"/>
          <w:lang w:val="fr-FR"/>
        </w:rPr>
        <w:t>occupés</w:t>
      </w:r>
      <w:r w:rsidR="00654AF6" w:rsidRPr="000A2669">
        <w:rPr>
          <w:rFonts w:ascii="Times New Roman" w:hAnsi="Times New Roman"/>
          <w:sz w:val="28"/>
          <w:szCs w:val="28"/>
          <w:lang w:val="fr-FR"/>
        </w:rPr>
        <w:t xml:space="preserve"> pas</w:t>
      </w:r>
      <w:r w:rsidR="00B82483" w:rsidRPr="000A2669">
        <w:rPr>
          <w:rFonts w:ascii="Times New Roman" w:hAnsi="Times New Roman"/>
          <w:sz w:val="28"/>
          <w:szCs w:val="28"/>
          <w:lang w:val="fr-FR"/>
        </w:rPr>
        <w:t>s</w:t>
      </w:r>
      <w:r w:rsidR="00654AF6" w:rsidRPr="000A2669">
        <w:rPr>
          <w:rFonts w:ascii="Times New Roman" w:hAnsi="Times New Roman"/>
          <w:sz w:val="28"/>
          <w:szCs w:val="28"/>
          <w:lang w:val="fr-FR"/>
        </w:rPr>
        <w:t xml:space="preserve">ant rapidement dans des belles voitures </w:t>
      </w:r>
      <w:r w:rsidR="00562DAC" w:rsidRPr="000A2669">
        <w:rPr>
          <w:rFonts w:ascii="Times New Roman" w:hAnsi="Times New Roman"/>
          <w:sz w:val="28"/>
          <w:szCs w:val="28"/>
          <w:lang w:val="fr-FR"/>
        </w:rPr>
        <w:t>à</w:t>
      </w:r>
      <w:r w:rsidR="00654AF6" w:rsidRPr="000A2669">
        <w:rPr>
          <w:rFonts w:ascii="Times New Roman" w:hAnsi="Times New Roman"/>
          <w:sz w:val="28"/>
          <w:szCs w:val="28"/>
          <w:lang w:val="fr-FR"/>
        </w:rPr>
        <w:t xml:space="preserve"> c</w:t>
      </w:r>
      <w:r w:rsidR="00562DAC" w:rsidRPr="000A2669">
        <w:rPr>
          <w:rFonts w:ascii="Times New Roman" w:hAnsi="Times New Roman"/>
          <w:sz w:val="28"/>
          <w:szCs w:val="28"/>
          <w:lang w:val="fr-FR"/>
        </w:rPr>
        <w:t>ô</w:t>
      </w:r>
      <w:r w:rsidR="00654AF6" w:rsidRPr="000A2669">
        <w:rPr>
          <w:rFonts w:ascii="Times New Roman" w:hAnsi="Times New Roman"/>
          <w:sz w:val="28"/>
          <w:szCs w:val="28"/>
          <w:lang w:val="fr-FR"/>
        </w:rPr>
        <w:t>t</w:t>
      </w:r>
      <w:r w:rsidR="00562DAC" w:rsidRPr="000A2669">
        <w:rPr>
          <w:rFonts w:ascii="Times New Roman" w:hAnsi="Times New Roman"/>
          <w:sz w:val="28"/>
          <w:szCs w:val="28"/>
          <w:lang w:val="fr-FR"/>
        </w:rPr>
        <w:t>é</w:t>
      </w:r>
      <w:r w:rsidR="00654AF6" w:rsidRPr="000A2669">
        <w:rPr>
          <w:rFonts w:ascii="Times New Roman" w:hAnsi="Times New Roman"/>
          <w:sz w:val="28"/>
          <w:szCs w:val="28"/>
          <w:lang w:val="fr-FR"/>
        </w:rPr>
        <w:t xml:space="preserve"> de moi, connu de personne et n’ayant rien </w:t>
      </w:r>
      <w:r w:rsidR="00562DAC" w:rsidRPr="000A2669">
        <w:rPr>
          <w:rFonts w:ascii="Times New Roman" w:hAnsi="Times New Roman"/>
          <w:sz w:val="28"/>
          <w:szCs w:val="28"/>
          <w:lang w:val="fr-FR"/>
        </w:rPr>
        <w:t>à</w:t>
      </w:r>
      <w:r w:rsidR="00654AF6" w:rsidRPr="000A2669">
        <w:rPr>
          <w:rFonts w:ascii="Times New Roman" w:hAnsi="Times New Roman"/>
          <w:sz w:val="28"/>
          <w:szCs w:val="28"/>
          <w:lang w:val="fr-FR"/>
        </w:rPr>
        <w:t xml:space="preserve"> faire me donnait un chagrin profond</w:t>
      </w:r>
      <w:r w:rsidR="002C5127" w:rsidRPr="000A2669">
        <w:rPr>
          <w:rFonts w:ascii="Times New Roman" w:hAnsi="Times New Roman"/>
          <w:sz w:val="28"/>
          <w:szCs w:val="28"/>
          <w:lang w:val="fr-FR"/>
        </w:rPr>
        <w:t> »</w:t>
      </w:r>
      <w:r w:rsidR="002C5127" w:rsidRPr="000A2669">
        <w:rPr>
          <w:rStyle w:val="FootnoteReference"/>
          <w:rFonts w:ascii="Times New Roman" w:hAnsi="Times New Roman"/>
          <w:sz w:val="28"/>
          <w:szCs w:val="28"/>
          <w:lang w:val="fr-FR"/>
        </w:rPr>
        <w:footnoteReference w:id="9"/>
      </w:r>
      <w:r w:rsidR="00654AF6" w:rsidRPr="000A2669">
        <w:rPr>
          <w:rFonts w:ascii="Times New Roman" w:hAnsi="Times New Roman"/>
          <w:sz w:val="28"/>
          <w:szCs w:val="28"/>
          <w:lang w:val="fr-FR"/>
        </w:rPr>
        <w:t>(</w:t>
      </w:r>
      <w:r w:rsidR="002C5127" w:rsidRPr="000A2669">
        <w:rPr>
          <w:rFonts w:ascii="Times New Roman" w:hAnsi="Times New Roman"/>
          <w:sz w:val="28"/>
          <w:szCs w:val="28"/>
          <w:lang w:val="fr-FR"/>
        </w:rPr>
        <w:t>« </w:t>
      </w:r>
      <w:r w:rsidR="00654AF6" w:rsidRPr="000A2669">
        <w:rPr>
          <w:rFonts w:ascii="Times New Roman" w:hAnsi="Times New Roman"/>
          <w:sz w:val="28"/>
          <w:szCs w:val="28"/>
          <w:lang w:val="fr-FR"/>
        </w:rPr>
        <w:t xml:space="preserve">Blato Pariza, </w:t>
      </w:r>
      <w:r w:rsidR="00654AF6" w:rsidRPr="000A2669">
        <w:rPr>
          <w:rFonts w:ascii="Times New Roman" w:hAnsi="Times New Roman"/>
          <w:sz w:val="28"/>
          <w:szCs w:val="28"/>
          <w:lang w:val="fr-FR"/>
        </w:rPr>
        <w:lastRenderedPageBreak/>
        <w:t>odsustvo planina, pogled na tolike zauzete ljude koji brzo prolaze pored mene koji nikoga ne poznajem i koji nemam nista da radim</w:t>
      </w:r>
      <w:r w:rsidR="002C5127" w:rsidRPr="000A2669">
        <w:rPr>
          <w:rFonts w:ascii="Times New Roman" w:hAnsi="Times New Roman"/>
          <w:sz w:val="28"/>
          <w:szCs w:val="28"/>
          <w:lang w:val="fr-FR"/>
        </w:rPr>
        <w:t> me je duboko rastuzivalo»</w:t>
      </w:r>
      <w:r w:rsidR="002C5127" w:rsidRPr="000A2669">
        <w:rPr>
          <w:rStyle w:val="FootnoteReference"/>
          <w:rFonts w:ascii="Times New Roman" w:hAnsi="Times New Roman"/>
          <w:sz w:val="28"/>
          <w:szCs w:val="28"/>
          <w:lang w:val="fr-FR"/>
        </w:rPr>
        <w:footnoteReference w:id="10"/>
      </w:r>
      <w:r w:rsidR="00654AF6" w:rsidRPr="000A2669">
        <w:rPr>
          <w:rFonts w:ascii="Times New Roman" w:hAnsi="Times New Roman"/>
          <w:sz w:val="28"/>
          <w:szCs w:val="28"/>
          <w:lang w:val="fr-FR"/>
        </w:rPr>
        <w:t>).</w:t>
      </w:r>
      <w:r w:rsidR="00814D48" w:rsidRPr="000A2669">
        <w:rPr>
          <w:rFonts w:ascii="Times New Roman" w:hAnsi="Times New Roman"/>
          <w:sz w:val="28"/>
          <w:szCs w:val="28"/>
          <w:lang w:val="fr-FR"/>
        </w:rPr>
        <w:t xml:space="preserve">Tu se i razboljeva od groznice. </w:t>
      </w:r>
      <w:r w:rsidR="00814D48" w:rsidRPr="000A2669">
        <w:rPr>
          <w:rFonts w:ascii="Times New Roman" w:hAnsi="Times New Roman"/>
          <w:sz w:val="28"/>
          <w:szCs w:val="28"/>
          <w:lang w:val="fr-FR"/>
        </w:rPr>
        <w:br/>
        <w:t>1800. godine pariskim mukama dolazi kraj, jer se Stendal prikljucuje Napoleonovoj vojsci.</w:t>
      </w:r>
      <w:r w:rsidR="00FA168C" w:rsidRPr="000A2669">
        <w:rPr>
          <w:rFonts w:ascii="Times New Roman" w:hAnsi="Times New Roman"/>
          <w:sz w:val="28"/>
          <w:szCs w:val="28"/>
          <w:lang w:val="fr-FR"/>
        </w:rPr>
        <w:t>Za taj period kaze:</w:t>
      </w:r>
      <w:r w:rsidR="007A4EC8" w:rsidRPr="000A2669">
        <w:rPr>
          <w:rFonts w:ascii="Times New Roman" w:hAnsi="Times New Roman"/>
          <w:sz w:val="28"/>
          <w:szCs w:val="28"/>
          <w:lang w:val="fr-FR"/>
        </w:rPr>
        <w:t> »</w:t>
      </w:r>
      <w:r w:rsidR="00FA168C" w:rsidRPr="000A2669">
        <w:rPr>
          <w:rFonts w:ascii="Times New Roman" w:hAnsi="Times New Roman"/>
          <w:sz w:val="28"/>
          <w:szCs w:val="28"/>
          <w:lang w:val="fr-FR"/>
        </w:rPr>
        <w:t>J’</w:t>
      </w:r>
      <w:r w:rsidR="008F0795" w:rsidRPr="000A2669">
        <w:rPr>
          <w:rFonts w:ascii="Times New Roman" w:hAnsi="Times New Roman"/>
          <w:sz w:val="28"/>
          <w:szCs w:val="28"/>
          <w:lang w:val="fr-FR"/>
        </w:rPr>
        <w:t>étais</w:t>
      </w:r>
      <w:r w:rsidR="00FA168C" w:rsidRPr="000A2669">
        <w:rPr>
          <w:rFonts w:ascii="Times New Roman" w:hAnsi="Times New Roman"/>
          <w:sz w:val="28"/>
          <w:szCs w:val="28"/>
          <w:lang w:val="fr-FR"/>
        </w:rPr>
        <w:t xml:space="preserve"> absolument ivre, fou de bonheur et de joie</w:t>
      </w:r>
      <w:r w:rsidR="0061119C" w:rsidRPr="000A2669">
        <w:rPr>
          <w:rFonts w:ascii="Times New Roman" w:hAnsi="Times New Roman"/>
          <w:sz w:val="28"/>
          <w:szCs w:val="28"/>
          <w:lang w:val="fr-FR"/>
        </w:rPr>
        <w:t>.</w:t>
      </w:r>
      <w:r w:rsidR="007A4EC8" w:rsidRPr="000A2669">
        <w:rPr>
          <w:rFonts w:ascii="Times New Roman" w:hAnsi="Times New Roman"/>
          <w:sz w:val="28"/>
          <w:szCs w:val="28"/>
          <w:lang w:val="fr-FR"/>
        </w:rPr>
        <w:t>»</w:t>
      </w:r>
      <w:r w:rsidR="007A4EC8" w:rsidRPr="000A2669">
        <w:rPr>
          <w:rStyle w:val="FootnoteReference"/>
          <w:rFonts w:ascii="Times New Roman" w:hAnsi="Times New Roman"/>
          <w:sz w:val="28"/>
          <w:szCs w:val="28"/>
          <w:lang w:val="fr-FR"/>
        </w:rPr>
        <w:footnoteReference w:id="11"/>
      </w:r>
      <w:r w:rsidR="0061119C" w:rsidRPr="000A2669">
        <w:rPr>
          <w:rFonts w:ascii="Times New Roman" w:hAnsi="Times New Roman"/>
          <w:sz w:val="28"/>
          <w:szCs w:val="28"/>
          <w:lang w:val="fr-FR"/>
        </w:rPr>
        <w:t>(</w:t>
      </w:r>
      <w:r w:rsidR="007A4EC8" w:rsidRPr="000A2669">
        <w:rPr>
          <w:rFonts w:ascii="Times New Roman" w:hAnsi="Times New Roman"/>
          <w:sz w:val="28"/>
          <w:szCs w:val="28"/>
          <w:lang w:val="fr-FR"/>
        </w:rPr>
        <w:t>« </w:t>
      </w:r>
      <w:r w:rsidR="0061119C" w:rsidRPr="000A2669">
        <w:rPr>
          <w:rFonts w:ascii="Times New Roman" w:hAnsi="Times New Roman"/>
          <w:sz w:val="28"/>
          <w:szCs w:val="28"/>
          <w:lang w:val="fr-FR"/>
        </w:rPr>
        <w:t>Bio sam potpuno opijen</w:t>
      </w:r>
      <w:r w:rsidR="002C5127" w:rsidRPr="000A2669">
        <w:rPr>
          <w:rFonts w:ascii="Times New Roman" w:hAnsi="Times New Roman"/>
          <w:sz w:val="28"/>
          <w:szCs w:val="28"/>
          <w:lang w:val="fr-FR"/>
        </w:rPr>
        <w:t xml:space="preserve">, lud  </w:t>
      </w:r>
      <w:r w:rsidR="0061119C" w:rsidRPr="000A2669">
        <w:rPr>
          <w:rFonts w:ascii="Times New Roman" w:hAnsi="Times New Roman"/>
          <w:sz w:val="28"/>
          <w:szCs w:val="28"/>
          <w:lang w:val="fr-FR"/>
        </w:rPr>
        <w:t>od srece i radosti</w:t>
      </w:r>
      <w:r w:rsidR="007A4EC8" w:rsidRPr="000A2669">
        <w:rPr>
          <w:rFonts w:ascii="Times New Roman" w:hAnsi="Times New Roman"/>
          <w:sz w:val="28"/>
          <w:szCs w:val="28"/>
          <w:lang w:val="fr-FR"/>
        </w:rPr>
        <w:t> »</w:t>
      </w:r>
      <w:r w:rsidR="007A4EC8" w:rsidRPr="000A2669">
        <w:rPr>
          <w:rStyle w:val="FootnoteReference"/>
          <w:rFonts w:ascii="Times New Roman" w:hAnsi="Times New Roman"/>
          <w:sz w:val="28"/>
          <w:szCs w:val="28"/>
          <w:lang w:val="fr-FR"/>
        </w:rPr>
        <w:footnoteReference w:id="12"/>
      </w:r>
      <w:r w:rsidR="0061119C" w:rsidRPr="000A2669">
        <w:rPr>
          <w:rFonts w:ascii="Times New Roman" w:hAnsi="Times New Roman"/>
          <w:sz w:val="28"/>
          <w:szCs w:val="28"/>
          <w:lang w:val="fr-FR"/>
        </w:rPr>
        <w:t>).</w:t>
      </w:r>
    </w:p>
    <w:p w:rsidR="0061119C" w:rsidRPr="000A2669" w:rsidRDefault="00814D48" w:rsidP="00C32C2F">
      <w:pPr>
        <w:spacing w:line="360" w:lineRule="auto"/>
        <w:jc w:val="both"/>
        <w:rPr>
          <w:rFonts w:ascii="Times New Roman" w:hAnsi="Times New Roman"/>
          <w:sz w:val="28"/>
          <w:szCs w:val="28"/>
          <w:lang w:val="fr-FR"/>
        </w:rPr>
      </w:pPr>
      <w:r w:rsidRPr="000A2669">
        <w:rPr>
          <w:rFonts w:ascii="Times New Roman" w:hAnsi="Times New Roman"/>
          <w:sz w:val="28"/>
          <w:szCs w:val="28"/>
          <w:lang w:val="fr-FR"/>
        </w:rPr>
        <w:t xml:space="preserve">   Jedan period zivota provodi u Italiji, gde ce se oduseviti muzikom i vise puta zaljubljivati. 1804. Napoleon ga proglasava prvim konzulom u Italiji.</w:t>
      </w:r>
      <w:r w:rsidR="0061119C" w:rsidRPr="000A2669">
        <w:rPr>
          <w:rFonts w:ascii="Times New Roman" w:hAnsi="Times New Roman"/>
          <w:sz w:val="28"/>
          <w:szCs w:val="28"/>
          <w:lang w:val="fr-FR"/>
        </w:rPr>
        <w:t>1806. se vraca u Pariz, a zatim odlazi u Nemacku.Tamo otkriva Mocartova dela, i ostaje zatecen njihovom lepotom.</w:t>
      </w:r>
    </w:p>
    <w:p w:rsidR="007D3B40" w:rsidRPr="000A2669" w:rsidRDefault="0061119C" w:rsidP="00C32C2F">
      <w:pPr>
        <w:spacing w:line="360" w:lineRule="auto"/>
        <w:jc w:val="both"/>
        <w:rPr>
          <w:rFonts w:ascii="Times New Roman" w:hAnsi="Times New Roman"/>
          <w:sz w:val="28"/>
          <w:szCs w:val="28"/>
          <w:lang w:val="fr-FR"/>
        </w:rPr>
      </w:pPr>
      <w:r w:rsidRPr="000A2669">
        <w:rPr>
          <w:rFonts w:ascii="Times New Roman" w:hAnsi="Times New Roman"/>
          <w:sz w:val="28"/>
          <w:szCs w:val="28"/>
          <w:lang w:val="fr-FR"/>
        </w:rPr>
        <w:t xml:space="preserve">   1812. se prikljucuje Napoleonovoj vojsci u pohodu na Moskvu, gde ce biti svedok velikog pozara koji je izazvala ruska armija.1817. se vraca u Italiju, gde ima nekoliko ljubavnih veza.</w:t>
      </w:r>
      <w:r w:rsidR="00C32C2F" w:rsidRPr="000A2669">
        <w:rPr>
          <w:rFonts w:ascii="Times New Roman" w:hAnsi="Times New Roman"/>
          <w:sz w:val="28"/>
          <w:szCs w:val="28"/>
          <w:lang w:val="fr-FR"/>
        </w:rPr>
        <w:t xml:space="preserve">1839. nakon smene vlade, Stendal vise nema zastitu, ostaje bez polozaja i razboljeva se.U Pariz se vraca 1841.Tu pise pod razlicitim pseudonimima : Luiz Aleksandar, Bombe, Anastas de Serpjer. </w:t>
      </w:r>
    </w:p>
    <w:p w:rsidR="007D3B40" w:rsidRPr="000A2669" w:rsidRDefault="007D3B40" w:rsidP="00C32C2F">
      <w:pPr>
        <w:spacing w:line="360" w:lineRule="auto"/>
        <w:jc w:val="both"/>
        <w:rPr>
          <w:rFonts w:ascii="Times New Roman" w:hAnsi="Times New Roman"/>
          <w:sz w:val="28"/>
          <w:szCs w:val="28"/>
          <w:lang w:val="fr-FR"/>
        </w:rPr>
      </w:pPr>
      <w:r w:rsidRPr="000A2669">
        <w:rPr>
          <w:rFonts w:ascii="Times New Roman" w:hAnsi="Times New Roman"/>
          <w:sz w:val="28"/>
          <w:szCs w:val="28"/>
          <w:lang w:val="fr-FR"/>
        </w:rPr>
        <w:t xml:space="preserve">   Stendalova najpoznatija dela su romani </w:t>
      </w:r>
      <w:r w:rsidR="007A4EC8" w:rsidRPr="000A2669">
        <w:rPr>
          <w:rFonts w:ascii="Times New Roman" w:hAnsi="Times New Roman"/>
          <w:sz w:val="28"/>
          <w:szCs w:val="28"/>
          <w:lang w:val="fr-FR"/>
        </w:rPr>
        <w:t>« </w:t>
      </w:r>
      <w:r w:rsidRPr="000A2669">
        <w:rPr>
          <w:rFonts w:ascii="Times New Roman" w:hAnsi="Times New Roman"/>
          <w:sz w:val="28"/>
          <w:szCs w:val="28"/>
          <w:lang w:val="fr-FR"/>
        </w:rPr>
        <w:t>Crveno i crno</w:t>
      </w:r>
      <w:r w:rsidR="007A4EC8" w:rsidRPr="000A2669">
        <w:rPr>
          <w:rFonts w:ascii="Times New Roman" w:hAnsi="Times New Roman"/>
          <w:sz w:val="28"/>
          <w:szCs w:val="28"/>
          <w:lang w:val="fr-FR"/>
        </w:rPr>
        <w:t> »</w:t>
      </w:r>
      <w:r w:rsidRPr="000A2669">
        <w:rPr>
          <w:rFonts w:ascii="Times New Roman" w:hAnsi="Times New Roman"/>
          <w:sz w:val="28"/>
          <w:szCs w:val="28"/>
          <w:lang w:val="fr-FR"/>
        </w:rPr>
        <w:t>,</w:t>
      </w:r>
      <w:r w:rsidR="007A4EC8" w:rsidRPr="000A2669">
        <w:rPr>
          <w:rFonts w:ascii="Times New Roman" w:hAnsi="Times New Roman"/>
          <w:sz w:val="28"/>
          <w:szCs w:val="28"/>
          <w:lang w:val="fr-FR"/>
        </w:rPr>
        <w:t> »</w:t>
      </w:r>
      <w:r w:rsidRPr="000A2669">
        <w:rPr>
          <w:rFonts w:ascii="Times New Roman" w:hAnsi="Times New Roman"/>
          <w:sz w:val="28"/>
          <w:szCs w:val="28"/>
          <w:lang w:val="fr-FR"/>
        </w:rPr>
        <w:t>Parmski kartuzijanski manastir</w:t>
      </w:r>
      <w:r w:rsidR="007A4EC8" w:rsidRPr="000A2669">
        <w:rPr>
          <w:rFonts w:ascii="Times New Roman" w:hAnsi="Times New Roman"/>
          <w:sz w:val="28"/>
          <w:szCs w:val="28"/>
          <w:lang w:val="fr-FR"/>
        </w:rPr>
        <w:t> »</w:t>
      </w:r>
      <w:r w:rsidRPr="000A2669">
        <w:rPr>
          <w:rFonts w:ascii="Times New Roman" w:hAnsi="Times New Roman"/>
          <w:sz w:val="28"/>
          <w:szCs w:val="28"/>
          <w:lang w:val="fr-FR"/>
        </w:rPr>
        <w:t xml:space="preserve"> i </w:t>
      </w:r>
      <w:r w:rsidR="007A4EC8" w:rsidRPr="000A2669">
        <w:rPr>
          <w:rFonts w:ascii="Times New Roman" w:hAnsi="Times New Roman"/>
          <w:sz w:val="28"/>
          <w:szCs w:val="28"/>
          <w:lang w:val="fr-FR"/>
        </w:rPr>
        <w:t>« </w:t>
      </w:r>
      <w:r w:rsidRPr="000A2669">
        <w:rPr>
          <w:rFonts w:ascii="Times New Roman" w:hAnsi="Times New Roman"/>
          <w:sz w:val="28"/>
          <w:szCs w:val="28"/>
          <w:lang w:val="fr-FR"/>
        </w:rPr>
        <w:t>Lisjen Leven</w:t>
      </w:r>
      <w:r w:rsidR="007A4EC8" w:rsidRPr="000A2669">
        <w:rPr>
          <w:rFonts w:ascii="Times New Roman" w:hAnsi="Times New Roman"/>
          <w:sz w:val="28"/>
          <w:szCs w:val="28"/>
          <w:lang w:val="fr-FR"/>
        </w:rPr>
        <w:t> ».</w:t>
      </w:r>
      <w:r w:rsidR="0061119C" w:rsidRPr="000A2669">
        <w:rPr>
          <w:rFonts w:ascii="Times New Roman" w:hAnsi="Times New Roman"/>
          <w:sz w:val="28"/>
          <w:szCs w:val="28"/>
          <w:lang w:val="fr-FR"/>
        </w:rPr>
        <w:t xml:space="preserve"> </w:t>
      </w:r>
    </w:p>
    <w:p w:rsidR="007D3B40" w:rsidRDefault="007D3B40" w:rsidP="00C32C2F">
      <w:pPr>
        <w:spacing w:line="360" w:lineRule="auto"/>
        <w:jc w:val="both"/>
        <w:rPr>
          <w:rFonts w:ascii="Times New Roman" w:hAnsi="Times New Roman"/>
          <w:sz w:val="28"/>
          <w:szCs w:val="28"/>
          <w:lang w:val="fr-FR"/>
        </w:rPr>
      </w:pPr>
    </w:p>
    <w:p w:rsidR="00880711" w:rsidRDefault="00880711" w:rsidP="00C32C2F">
      <w:pPr>
        <w:spacing w:line="360" w:lineRule="auto"/>
        <w:jc w:val="both"/>
        <w:rPr>
          <w:rFonts w:ascii="Times New Roman" w:hAnsi="Times New Roman"/>
          <w:sz w:val="28"/>
          <w:szCs w:val="28"/>
          <w:lang w:val="fr-FR"/>
        </w:rPr>
      </w:pPr>
    </w:p>
    <w:p w:rsidR="00880711" w:rsidRDefault="00880711" w:rsidP="00C32C2F">
      <w:pPr>
        <w:spacing w:line="360" w:lineRule="auto"/>
        <w:jc w:val="both"/>
        <w:rPr>
          <w:rFonts w:ascii="Times New Roman" w:hAnsi="Times New Roman"/>
          <w:sz w:val="28"/>
          <w:szCs w:val="28"/>
          <w:lang w:val="fr-FR"/>
        </w:rPr>
      </w:pPr>
    </w:p>
    <w:p w:rsidR="00880711" w:rsidRDefault="00880711" w:rsidP="00C32C2F">
      <w:pPr>
        <w:spacing w:line="360" w:lineRule="auto"/>
        <w:jc w:val="both"/>
        <w:rPr>
          <w:rFonts w:ascii="Times New Roman" w:hAnsi="Times New Roman"/>
          <w:sz w:val="28"/>
          <w:szCs w:val="28"/>
          <w:lang w:val="fr-FR"/>
        </w:rPr>
      </w:pPr>
    </w:p>
    <w:p w:rsidR="00880711" w:rsidRPr="000A2669" w:rsidRDefault="00880711" w:rsidP="00C32C2F">
      <w:pPr>
        <w:spacing w:line="360" w:lineRule="auto"/>
        <w:jc w:val="both"/>
        <w:rPr>
          <w:rFonts w:ascii="Times New Roman" w:hAnsi="Times New Roman"/>
          <w:sz w:val="28"/>
          <w:szCs w:val="28"/>
          <w:lang w:val="fr-FR"/>
        </w:rPr>
      </w:pPr>
    </w:p>
    <w:p w:rsidR="004E6687" w:rsidRPr="000A2669" w:rsidRDefault="007D3B40" w:rsidP="007D3B40">
      <w:pPr>
        <w:spacing w:line="360" w:lineRule="auto"/>
        <w:jc w:val="center"/>
        <w:rPr>
          <w:rFonts w:ascii="Times New Roman" w:hAnsi="Times New Roman"/>
          <w:sz w:val="28"/>
          <w:szCs w:val="28"/>
          <w:lang w:val="fr-FR"/>
        </w:rPr>
      </w:pPr>
      <w:r w:rsidRPr="000A2669">
        <w:rPr>
          <w:rFonts w:ascii="Times New Roman" w:hAnsi="Times New Roman"/>
          <w:sz w:val="28"/>
          <w:szCs w:val="28"/>
          <w:lang w:val="fr-FR"/>
        </w:rPr>
        <w:t xml:space="preserve">Istorijski </w:t>
      </w:r>
      <w:r w:rsidR="00B03A95" w:rsidRPr="000A2669">
        <w:rPr>
          <w:rFonts w:ascii="Times New Roman" w:hAnsi="Times New Roman"/>
          <w:sz w:val="28"/>
          <w:szCs w:val="28"/>
          <w:lang w:val="fr-FR"/>
        </w:rPr>
        <w:t>okvir</w:t>
      </w:r>
    </w:p>
    <w:p w:rsidR="007D3B40" w:rsidRPr="000A2669" w:rsidRDefault="007D3B40" w:rsidP="007D3B40">
      <w:pPr>
        <w:spacing w:line="360" w:lineRule="auto"/>
        <w:jc w:val="center"/>
        <w:rPr>
          <w:rFonts w:ascii="Times New Roman" w:hAnsi="Times New Roman"/>
          <w:sz w:val="28"/>
          <w:szCs w:val="28"/>
          <w:lang w:val="fr-FR"/>
        </w:rPr>
      </w:pPr>
    </w:p>
    <w:p w:rsidR="007D3B40" w:rsidRPr="000A2669" w:rsidRDefault="00714070" w:rsidP="007D3B40">
      <w:pPr>
        <w:spacing w:line="360" w:lineRule="auto"/>
        <w:jc w:val="both"/>
        <w:rPr>
          <w:rFonts w:ascii="Times New Roman" w:hAnsi="Times New Roman"/>
          <w:sz w:val="28"/>
          <w:szCs w:val="28"/>
          <w:lang w:val="fr-FR"/>
        </w:rPr>
      </w:pPr>
      <w:r w:rsidRPr="000A2669">
        <w:rPr>
          <w:rFonts w:ascii="Times New Roman" w:hAnsi="Times New Roman"/>
          <w:sz w:val="28"/>
          <w:szCs w:val="28"/>
          <w:lang w:val="fr-FR"/>
        </w:rPr>
        <w:t xml:space="preserve">   </w:t>
      </w:r>
      <w:r w:rsidR="007D3B40" w:rsidRPr="000A2669">
        <w:rPr>
          <w:rFonts w:ascii="Times New Roman" w:hAnsi="Times New Roman"/>
          <w:sz w:val="28"/>
          <w:szCs w:val="28"/>
          <w:lang w:val="fr-FR"/>
        </w:rPr>
        <w:t xml:space="preserve">Stendalov roman </w:t>
      </w:r>
      <w:r w:rsidR="002E18BE" w:rsidRPr="000A2669">
        <w:rPr>
          <w:rFonts w:ascii="Times New Roman" w:hAnsi="Times New Roman"/>
          <w:sz w:val="28"/>
          <w:szCs w:val="28"/>
          <w:lang w:val="fr-FR"/>
        </w:rPr>
        <w:t>«</w:t>
      </w:r>
      <w:r w:rsidR="007D3B40" w:rsidRPr="000A2669">
        <w:rPr>
          <w:rFonts w:ascii="Times New Roman" w:hAnsi="Times New Roman"/>
          <w:sz w:val="28"/>
          <w:szCs w:val="28"/>
          <w:lang w:val="fr-FR"/>
        </w:rPr>
        <w:t>Crveno i crno</w:t>
      </w:r>
      <w:r w:rsidR="002E18BE" w:rsidRPr="000A2669">
        <w:rPr>
          <w:rFonts w:ascii="Times New Roman" w:hAnsi="Times New Roman"/>
          <w:sz w:val="28"/>
          <w:szCs w:val="28"/>
          <w:lang w:val="fr-FR"/>
        </w:rPr>
        <w:t> »</w:t>
      </w:r>
      <w:r w:rsidR="007D3B40" w:rsidRPr="000A2669">
        <w:rPr>
          <w:rFonts w:ascii="Times New Roman" w:hAnsi="Times New Roman"/>
          <w:sz w:val="28"/>
          <w:szCs w:val="28"/>
          <w:lang w:val="fr-FR"/>
        </w:rPr>
        <w:t xml:space="preserve"> prvi put je stampan 1830. godine, za veme vladavine Burbona i bogatog plemstva.Ovaj period je u istoriji poznat pod nazivom Restauracija.U to vreme, napredovanje u drustvu je bilo moguce samo dvema grupama ljudi: plemicima po rodjenju odnosno poreklu, i svestenstvu. </w:t>
      </w:r>
    </w:p>
    <w:p w:rsidR="004E6687" w:rsidRPr="000A2669" w:rsidRDefault="00714070" w:rsidP="00E84724">
      <w:pPr>
        <w:spacing w:line="360" w:lineRule="auto"/>
        <w:jc w:val="both"/>
        <w:rPr>
          <w:rFonts w:ascii="Times New Roman" w:hAnsi="Times New Roman"/>
          <w:sz w:val="28"/>
          <w:szCs w:val="28"/>
          <w:lang w:val="fr-FR"/>
        </w:rPr>
      </w:pPr>
      <w:r w:rsidRPr="000A2669">
        <w:rPr>
          <w:rFonts w:ascii="Times New Roman" w:hAnsi="Times New Roman"/>
          <w:sz w:val="28"/>
          <w:szCs w:val="28"/>
          <w:lang w:val="fr-FR"/>
        </w:rPr>
        <w:t xml:space="preserve">   U drustvu vlada osecaj nesigurnosti i nelagodnosti zbog Napoleonovih osvajackih neuspeha, i konacnog pada 1815.Dezorjentisanost i dosada preovladavaju narocito medju mladima.</w:t>
      </w:r>
      <w:r w:rsidR="00E84724" w:rsidRPr="000A2669">
        <w:rPr>
          <w:rFonts w:ascii="Times New Roman" w:hAnsi="Times New Roman"/>
          <w:sz w:val="28"/>
          <w:szCs w:val="28"/>
          <w:lang w:val="fr-FR"/>
        </w:rPr>
        <w:t xml:space="preserve"> </w:t>
      </w:r>
      <w:r w:rsidRPr="000A2669">
        <w:rPr>
          <w:rFonts w:ascii="Times New Roman" w:hAnsi="Times New Roman"/>
          <w:sz w:val="28"/>
          <w:szCs w:val="28"/>
          <w:lang w:val="fr-FR"/>
        </w:rPr>
        <w:t>U tom zatvorenom drustvu ne postoji mogucnost napredovanja i brzog sticanja bogatstva.</w:t>
      </w:r>
      <w:r w:rsidR="00E84724" w:rsidRPr="000A2669">
        <w:rPr>
          <w:rFonts w:ascii="Times New Roman" w:hAnsi="Times New Roman"/>
          <w:sz w:val="28"/>
          <w:szCs w:val="28"/>
          <w:lang w:val="fr-FR"/>
        </w:rPr>
        <w:t xml:space="preserve"> </w:t>
      </w:r>
      <w:r w:rsidRPr="000A2669">
        <w:rPr>
          <w:rFonts w:ascii="Times New Roman" w:hAnsi="Times New Roman"/>
          <w:sz w:val="28"/>
          <w:szCs w:val="28"/>
          <w:lang w:val="fr-FR"/>
        </w:rPr>
        <w:t>Brzo i lako bogacenje su pre svega onemoguceni mladim provincijalcima, medju koje</w:t>
      </w:r>
      <w:r w:rsidR="00B03A95" w:rsidRPr="000A2669">
        <w:rPr>
          <w:rFonts w:ascii="Times New Roman" w:hAnsi="Times New Roman"/>
          <w:sz w:val="28"/>
          <w:szCs w:val="28"/>
          <w:lang w:val="fr-FR"/>
        </w:rPr>
        <w:t xml:space="preserve"> spada i glavni lik romana ‘’Crveno i crno’’, Zilijen Sorel.Mladi su iskljuceni iz politickog zivota.</w:t>
      </w:r>
      <w:r w:rsidR="00E84724" w:rsidRPr="000A2669">
        <w:rPr>
          <w:rFonts w:ascii="Times New Roman" w:hAnsi="Times New Roman"/>
          <w:sz w:val="28"/>
          <w:szCs w:val="28"/>
          <w:lang w:val="fr-FR"/>
        </w:rPr>
        <w:t xml:space="preserve"> </w:t>
      </w:r>
      <w:r w:rsidR="00B03A95" w:rsidRPr="000A2669">
        <w:rPr>
          <w:rFonts w:ascii="Times New Roman" w:hAnsi="Times New Roman"/>
          <w:sz w:val="28"/>
          <w:szCs w:val="28"/>
          <w:lang w:val="fr-FR"/>
        </w:rPr>
        <w:t>Uskracena im je svaka mogucnos iskazivanja sopstvenog stava, jer su plemici u njima videli opasnost od izbijanja</w:t>
      </w:r>
      <w:r w:rsidR="00E84724" w:rsidRPr="000A2669">
        <w:rPr>
          <w:rFonts w:ascii="Times New Roman" w:hAnsi="Times New Roman"/>
          <w:sz w:val="28"/>
          <w:szCs w:val="28"/>
          <w:lang w:val="fr-FR"/>
        </w:rPr>
        <w:t xml:space="preserve"> nove revolucije</w:t>
      </w:r>
      <w:r w:rsidR="00B03A95" w:rsidRPr="000A2669">
        <w:rPr>
          <w:rFonts w:ascii="Times New Roman" w:hAnsi="Times New Roman"/>
          <w:sz w:val="28"/>
          <w:szCs w:val="28"/>
          <w:lang w:val="fr-FR"/>
        </w:rPr>
        <w:t>.</w:t>
      </w:r>
      <w:r w:rsidR="00B03A95" w:rsidRPr="000A2669">
        <w:rPr>
          <w:rFonts w:ascii="Times New Roman" w:hAnsi="Times New Roman"/>
          <w:sz w:val="28"/>
          <w:szCs w:val="28"/>
          <w:lang w:val="fr-FR"/>
        </w:rPr>
        <w:br/>
        <w:t xml:space="preserve">   U tom smislu, roman mozemo posmatrati i kao hroniku svog vremena i kao licni uspon i pad glavnog junaka.</w:t>
      </w:r>
    </w:p>
    <w:p w:rsidR="00937198" w:rsidRPr="000A2669" w:rsidRDefault="00937198" w:rsidP="00C32C2F">
      <w:pPr>
        <w:spacing w:line="360" w:lineRule="auto"/>
        <w:jc w:val="center"/>
        <w:rPr>
          <w:rFonts w:ascii="Times New Roman" w:hAnsi="Times New Roman"/>
          <w:sz w:val="28"/>
          <w:szCs w:val="28"/>
          <w:lang w:val="fr-FR"/>
        </w:rPr>
      </w:pPr>
    </w:p>
    <w:p w:rsidR="0033797D" w:rsidRPr="000A2669" w:rsidRDefault="0033797D" w:rsidP="00C32C2F">
      <w:pPr>
        <w:spacing w:line="360" w:lineRule="auto"/>
        <w:jc w:val="center"/>
        <w:rPr>
          <w:rFonts w:ascii="Times New Roman" w:hAnsi="Times New Roman"/>
          <w:sz w:val="28"/>
          <w:szCs w:val="28"/>
          <w:lang w:val="fr-FR"/>
        </w:rPr>
      </w:pPr>
      <w:r w:rsidRPr="000A2669">
        <w:rPr>
          <w:rFonts w:ascii="Times New Roman" w:hAnsi="Times New Roman"/>
          <w:sz w:val="28"/>
          <w:szCs w:val="28"/>
          <w:lang w:val="fr-FR"/>
        </w:rPr>
        <w:t>Kratak sadrzaj dela</w:t>
      </w:r>
    </w:p>
    <w:p w:rsidR="0033797D" w:rsidRPr="000A2669" w:rsidRDefault="0033797D" w:rsidP="00C32C2F">
      <w:pPr>
        <w:spacing w:line="360" w:lineRule="auto"/>
        <w:jc w:val="center"/>
        <w:rPr>
          <w:rFonts w:ascii="Times New Roman" w:hAnsi="Times New Roman"/>
          <w:sz w:val="28"/>
          <w:szCs w:val="28"/>
          <w:lang w:val="fr-FR"/>
        </w:rPr>
      </w:pPr>
    </w:p>
    <w:p w:rsidR="00221834" w:rsidRPr="000A2669" w:rsidRDefault="00B03A95" w:rsidP="00B03A95">
      <w:pPr>
        <w:spacing w:line="360" w:lineRule="auto"/>
        <w:jc w:val="both"/>
        <w:rPr>
          <w:rFonts w:ascii="Times New Roman" w:hAnsi="Times New Roman"/>
          <w:sz w:val="28"/>
          <w:szCs w:val="28"/>
          <w:lang w:val="fr-FR"/>
        </w:rPr>
      </w:pPr>
      <w:r w:rsidRPr="000A2669">
        <w:rPr>
          <w:rFonts w:ascii="Times New Roman" w:hAnsi="Times New Roman"/>
          <w:sz w:val="28"/>
          <w:szCs w:val="28"/>
          <w:lang w:val="fr-FR"/>
        </w:rPr>
        <w:t xml:space="preserve">   Roman se sa</w:t>
      </w:r>
      <w:r w:rsidR="007567E6" w:rsidRPr="000A2669">
        <w:rPr>
          <w:rFonts w:ascii="Times New Roman" w:hAnsi="Times New Roman"/>
          <w:sz w:val="28"/>
          <w:szCs w:val="28"/>
          <w:lang w:val="fr-FR"/>
        </w:rPr>
        <w:t>stoji iz 2 dela.</w:t>
      </w:r>
    </w:p>
    <w:p w:rsidR="00B03A95" w:rsidRPr="000A2669" w:rsidRDefault="00221834" w:rsidP="00B03A95">
      <w:pPr>
        <w:spacing w:line="360" w:lineRule="auto"/>
        <w:jc w:val="both"/>
        <w:rPr>
          <w:rFonts w:ascii="Times New Roman" w:hAnsi="Times New Roman"/>
          <w:sz w:val="28"/>
          <w:szCs w:val="28"/>
          <w:lang w:val="fr-FR"/>
        </w:rPr>
      </w:pPr>
      <w:r w:rsidRPr="000A2669">
        <w:rPr>
          <w:rFonts w:ascii="Times New Roman" w:hAnsi="Times New Roman"/>
          <w:sz w:val="28"/>
          <w:szCs w:val="28"/>
          <w:lang w:val="fr-FR"/>
        </w:rPr>
        <w:t xml:space="preserve">   </w:t>
      </w:r>
      <w:r w:rsidR="007567E6" w:rsidRPr="000A2669">
        <w:rPr>
          <w:rFonts w:ascii="Times New Roman" w:hAnsi="Times New Roman"/>
          <w:sz w:val="28"/>
          <w:szCs w:val="28"/>
          <w:lang w:val="fr-FR"/>
        </w:rPr>
        <w:t xml:space="preserve">U prvom delu opisana je veza izmedju Zilijena Sorela, sina drvosece iz Verijera i </w:t>
      </w:r>
      <w:r w:rsidR="00E84724" w:rsidRPr="000A2669">
        <w:rPr>
          <w:rFonts w:ascii="Times New Roman" w:hAnsi="Times New Roman"/>
          <w:sz w:val="28"/>
          <w:szCs w:val="28"/>
          <w:lang w:val="fr-FR"/>
        </w:rPr>
        <w:t>g</w:t>
      </w:r>
      <w:r w:rsidR="007567E6" w:rsidRPr="000A2669">
        <w:rPr>
          <w:rFonts w:ascii="Times New Roman" w:hAnsi="Times New Roman"/>
          <w:sz w:val="28"/>
          <w:szCs w:val="28"/>
          <w:lang w:val="fr-FR"/>
        </w:rPr>
        <w:t xml:space="preserve">ospodje de Renal, supruge gradonacelnika </w:t>
      </w:r>
      <w:r w:rsidRPr="000A2669">
        <w:rPr>
          <w:rFonts w:ascii="Times New Roman" w:hAnsi="Times New Roman"/>
          <w:sz w:val="28"/>
          <w:szCs w:val="28"/>
          <w:lang w:val="fr-FR"/>
        </w:rPr>
        <w:t xml:space="preserve">te </w:t>
      </w:r>
      <w:r w:rsidR="007567E6" w:rsidRPr="000A2669">
        <w:rPr>
          <w:rFonts w:ascii="Times New Roman" w:hAnsi="Times New Roman"/>
          <w:sz w:val="28"/>
          <w:szCs w:val="28"/>
          <w:lang w:val="fr-FR"/>
        </w:rPr>
        <w:t xml:space="preserve">male varosice.Njihova veza je </w:t>
      </w:r>
      <w:r w:rsidR="007567E6" w:rsidRPr="000A2669">
        <w:rPr>
          <w:rFonts w:ascii="Times New Roman" w:hAnsi="Times New Roman"/>
          <w:sz w:val="28"/>
          <w:szCs w:val="28"/>
          <w:lang w:val="fr-FR"/>
        </w:rPr>
        <w:lastRenderedPageBreak/>
        <w:t xml:space="preserve">drustveno neprihvatljiva jer </w:t>
      </w:r>
      <w:r w:rsidRPr="000A2669">
        <w:rPr>
          <w:rFonts w:ascii="Times New Roman" w:hAnsi="Times New Roman"/>
          <w:sz w:val="28"/>
          <w:szCs w:val="28"/>
          <w:lang w:val="fr-FR"/>
        </w:rPr>
        <w:t>poticu iz razlicitih socijalnih slojeva.</w:t>
      </w:r>
      <w:r w:rsidR="00BC63CA" w:rsidRPr="000A2669">
        <w:rPr>
          <w:rFonts w:ascii="Times New Roman" w:hAnsi="Times New Roman"/>
          <w:sz w:val="28"/>
          <w:szCs w:val="28"/>
          <w:lang w:val="fr-FR"/>
        </w:rPr>
        <w:t>Stendal povodom ove ljubavi kaze:</w:t>
      </w:r>
      <w:r w:rsidR="002E18BE" w:rsidRPr="000A2669">
        <w:rPr>
          <w:rFonts w:ascii="Times New Roman" w:hAnsi="Times New Roman"/>
          <w:sz w:val="28"/>
          <w:szCs w:val="28"/>
          <w:lang w:val="fr-FR"/>
        </w:rPr>
        <w:t> »N</w:t>
      </w:r>
      <w:r w:rsidR="00BC63CA" w:rsidRPr="000A2669">
        <w:rPr>
          <w:rFonts w:ascii="Times New Roman" w:hAnsi="Times New Roman"/>
          <w:sz w:val="28"/>
          <w:szCs w:val="28"/>
          <w:lang w:val="fr-FR"/>
        </w:rPr>
        <w:t>e moze se voleti bez jednakosti</w:t>
      </w:r>
      <w:r w:rsidR="002E18BE" w:rsidRPr="000A2669">
        <w:rPr>
          <w:rFonts w:ascii="Times New Roman" w:hAnsi="Times New Roman"/>
          <w:sz w:val="28"/>
          <w:szCs w:val="28"/>
          <w:lang w:val="fr-FR"/>
        </w:rPr>
        <w:t> ».</w:t>
      </w:r>
      <w:r w:rsidRPr="000A2669">
        <w:rPr>
          <w:rFonts w:ascii="Times New Roman" w:hAnsi="Times New Roman"/>
          <w:sz w:val="28"/>
          <w:szCs w:val="28"/>
          <w:lang w:val="fr-FR"/>
        </w:rPr>
        <w:t>Ona je plemkinja, a on znatno nizeg porekla.</w:t>
      </w:r>
      <w:r w:rsidR="005C3E24" w:rsidRPr="000A2669">
        <w:rPr>
          <w:rFonts w:ascii="Times New Roman" w:hAnsi="Times New Roman"/>
          <w:sz w:val="28"/>
          <w:szCs w:val="28"/>
          <w:lang w:val="fr-FR"/>
        </w:rPr>
        <w:t>Kada je muz g-dje de Renal saznao za njihovu vezu, Zilijen je bio prinudjen da pobugne u Bezanson na tamosnju bogosloviju.</w:t>
      </w:r>
    </w:p>
    <w:p w:rsidR="00FA02DE" w:rsidRPr="000A2669" w:rsidRDefault="00221834" w:rsidP="00B03A95">
      <w:pPr>
        <w:spacing w:line="360" w:lineRule="auto"/>
        <w:jc w:val="both"/>
        <w:rPr>
          <w:rFonts w:ascii="Times New Roman" w:hAnsi="Times New Roman"/>
          <w:sz w:val="28"/>
          <w:szCs w:val="28"/>
          <w:lang w:val="fr-FR"/>
        </w:rPr>
      </w:pPr>
      <w:r w:rsidRPr="000A2669">
        <w:rPr>
          <w:rFonts w:ascii="Times New Roman" w:hAnsi="Times New Roman"/>
          <w:sz w:val="28"/>
          <w:szCs w:val="28"/>
          <w:lang w:val="fr-FR"/>
        </w:rPr>
        <w:t xml:space="preserve">   U drugom delu romana opisana su nastojanja glavnog junaka da postigne uspeh u drustvu radeci kao sekretar kod markiza de la Mola u Parizu.</w:t>
      </w:r>
      <w:r w:rsidR="00697091" w:rsidRPr="000A2669">
        <w:rPr>
          <w:rFonts w:ascii="Times New Roman" w:hAnsi="Times New Roman"/>
          <w:sz w:val="28"/>
          <w:szCs w:val="28"/>
          <w:lang w:val="fr-FR"/>
        </w:rPr>
        <w:t xml:space="preserve">Kada je vec bio na korak od vencanja sa gospodjicom Matildom de la Mol, markizevom cerkom, markizu stize kobno pismo </w:t>
      </w:r>
      <w:r w:rsidR="00FA02DE" w:rsidRPr="000A2669">
        <w:rPr>
          <w:rFonts w:ascii="Times New Roman" w:hAnsi="Times New Roman"/>
          <w:sz w:val="28"/>
          <w:szCs w:val="28"/>
          <w:lang w:val="fr-FR"/>
        </w:rPr>
        <w:t>o</w:t>
      </w:r>
      <w:r w:rsidR="00697091" w:rsidRPr="000A2669">
        <w:rPr>
          <w:rFonts w:ascii="Times New Roman" w:hAnsi="Times New Roman"/>
          <w:sz w:val="28"/>
          <w:szCs w:val="28"/>
          <w:lang w:val="fr-FR"/>
        </w:rPr>
        <w:t xml:space="preserve">d </w:t>
      </w:r>
      <w:r w:rsidR="00FA02DE" w:rsidRPr="000A2669">
        <w:rPr>
          <w:rFonts w:ascii="Times New Roman" w:hAnsi="Times New Roman"/>
          <w:sz w:val="28"/>
          <w:szCs w:val="28"/>
          <w:lang w:val="fr-FR"/>
        </w:rPr>
        <w:t>g</w:t>
      </w:r>
      <w:r w:rsidR="00697091" w:rsidRPr="000A2669">
        <w:rPr>
          <w:rFonts w:ascii="Times New Roman" w:hAnsi="Times New Roman"/>
          <w:sz w:val="28"/>
          <w:szCs w:val="28"/>
          <w:lang w:val="fr-FR"/>
        </w:rPr>
        <w:t>ospodje de Renal u kome je Zilijen opisan kao njen bivsi ljubanik koji koristi zene kako bi napredovao u karijeri.Da bi se osvetio, Zilijen se vraca u Verijer, gde u lokalnoj crkvi, za vreme sluzbe pokusava da ubije g-dju de Renal.</w:t>
      </w:r>
      <w:r w:rsidR="005C3E24" w:rsidRPr="000A2669">
        <w:rPr>
          <w:rFonts w:ascii="Times New Roman" w:hAnsi="Times New Roman"/>
          <w:sz w:val="28"/>
          <w:szCs w:val="28"/>
          <w:lang w:val="fr-FR"/>
        </w:rPr>
        <w:t>Zbog pokusaja ubistva, biva osudjen na smrt giljotiniranjem.</w:t>
      </w:r>
      <w:r w:rsidR="00FA02DE" w:rsidRPr="000A2669">
        <w:rPr>
          <w:rFonts w:ascii="Times New Roman" w:hAnsi="Times New Roman"/>
          <w:sz w:val="28"/>
          <w:szCs w:val="28"/>
          <w:lang w:val="fr-FR"/>
        </w:rPr>
        <w:t xml:space="preserve"> </w:t>
      </w:r>
    </w:p>
    <w:p w:rsidR="00CA4BDE" w:rsidRPr="000A2669" w:rsidRDefault="00FA02DE" w:rsidP="00B03A95">
      <w:pPr>
        <w:spacing w:line="360" w:lineRule="auto"/>
        <w:jc w:val="both"/>
        <w:rPr>
          <w:rFonts w:ascii="Times New Roman" w:hAnsi="Times New Roman"/>
          <w:sz w:val="28"/>
          <w:szCs w:val="28"/>
          <w:lang w:val="fr-FR"/>
        </w:rPr>
      </w:pPr>
      <w:r w:rsidRPr="000A2669">
        <w:rPr>
          <w:rFonts w:ascii="Times New Roman" w:hAnsi="Times New Roman"/>
          <w:sz w:val="28"/>
          <w:szCs w:val="28"/>
          <w:lang w:val="fr-FR"/>
        </w:rPr>
        <w:t xml:space="preserve">   Roman se zavrsava tragicno, smrcu Zilijena.Po u</w:t>
      </w:r>
      <w:r w:rsidR="00E84724" w:rsidRPr="000A2669">
        <w:rPr>
          <w:rFonts w:ascii="Times New Roman" w:hAnsi="Times New Roman"/>
          <w:sz w:val="28"/>
          <w:szCs w:val="28"/>
          <w:lang w:val="fr-FR"/>
        </w:rPr>
        <w:t>gledu</w:t>
      </w:r>
      <w:r w:rsidRPr="000A2669">
        <w:rPr>
          <w:rFonts w:ascii="Times New Roman" w:hAnsi="Times New Roman"/>
          <w:sz w:val="28"/>
          <w:szCs w:val="28"/>
          <w:lang w:val="fr-FR"/>
        </w:rPr>
        <w:t xml:space="preserve"> na svoj uzor medju  istorijskim licnostima, Margeritu Navarsku, Matilda je uzela glavu svog ljubavnika i sahranila je.G-dja de Renal je umrla od tuge tri dana nakon Zilijena.</w:t>
      </w:r>
    </w:p>
    <w:p w:rsidR="00562DAC" w:rsidRPr="000A2669" w:rsidRDefault="00562DAC" w:rsidP="00B03A95">
      <w:pPr>
        <w:spacing w:line="360" w:lineRule="auto"/>
        <w:jc w:val="both"/>
        <w:rPr>
          <w:rFonts w:ascii="Times New Roman" w:hAnsi="Times New Roman"/>
          <w:sz w:val="28"/>
          <w:szCs w:val="28"/>
          <w:lang w:val="fr-FR"/>
        </w:rPr>
      </w:pPr>
    </w:p>
    <w:p w:rsidR="00221834" w:rsidRPr="00B1077D" w:rsidRDefault="001F4DC5" w:rsidP="00CA4BDE">
      <w:pPr>
        <w:spacing w:line="360" w:lineRule="auto"/>
        <w:jc w:val="center"/>
        <w:rPr>
          <w:rFonts w:ascii="Times New Roman" w:hAnsi="Times New Roman"/>
          <w:sz w:val="28"/>
          <w:szCs w:val="28"/>
          <w:lang w:val="fr-FR"/>
        </w:rPr>
      </w:pPr>
      <w:r w:rsidRPr="00B1077D">
        <w:rPr>
          <w:rFonts w:ascii="Times New Roman" w:hAnsi="Times New Roman"/>
          <w:sz w:val="28"/>
          <w:szCs w:val="28"/>
          <w:lang w:val="fr-FR"/>
        </w:rPr>
        <w:t>Objasnjenje naslova</w:t>
      </w:r>
    </w:p>
    <w:p w:rsidR="001F4DC5" w:rsidRPr="00B1077D" w:rsidRDefault="001F4DC5" w:rsidP="00CA4BDE">
      <w:pPr>
        <w:spacing w:line="360" w:lineRule="auto"/>
        <w:jc w:val="center"/>
        <w:rPr>
          <w:rFonts w:ascii="Times New Roman" w:hAnsi="Times New Roman"/>
          <w:sz w:val="28"/>
          <w:szCs w:val="28"/>
          <w:lang w:val="fr-FR"/>
        </w:rPr>
      </w:pPr>
    </w:p>
    <w:p w:rsidR="001F4DC5" w:rsidRPr="00B1077D" w:rsidRDefault="001F4DC5" w:rsidP="001F4DC5">
      <w:pPr>
        <w:spacing w:line="360" w:lineRule="auto"/>
        <w:jc w:val="both"/>
        <w:rPr>
          <w:rFonts w:ascii="Times New Roman" w:hAnsi="Times New Roman"/>
          <w:sz w:val="28"/>
          <w:szCs w:val="28"/>
          <w:lang w:val="fr-FR"/>
        </w:rPr>
      </w:pPr>
      <w:r w:rsidRPr="00B1077D">
        <w:rPr>
          <w:rFonts w:ascii="Times New Roman" w:hAnsi="Times New Roman"/>
          <w:sz w:val="28"/>
          <w:szCs w:val="28"/>
          <w:lang w:val="fr-FR"/>
        </w:rPr>
        <w:t xml:space="preserve">   Postoji vise mogucih objasnjenja naslova ovog Stendalovog romana.</w:t>
      </w:r>
    </w:p>
    <w:p w:rsidR="001F4DC5" w:rsidRPr="00B1077D" w:rsidRDefault="001F4DC5" w:rsidP="001F4DC5">
      <w:pPr>
        <w:spacing w:line="360" w:lineRule="auto"/>
        <w:jc w:val="both"/>
        <w:rPr>
          <w:rFonts w:ascii="Times New Roman" w:hAnsi="Times New Roman"/>
          <w:sz w:val="28"/>
          <w:szCs w:val="28"/>
          <w:lang w:val="fr-FR"/>
        </w:rPr>
      </w:pPr>
      <w:r w:rsidRPr="00B1077D">
        <w:rPr>
          <w:rFonts w:ascii="Times New Roman" w:hAnsi="Times New Roman"/>
          <w:sz w:val="28"/>
          <w:szCs w:val="28"/>
          <w:lang w:val="fr-FR"/>
        </w:rPr>
        <w:t xml:space="preserve">   Jedno od mogucih objasnjenja vezano je za istorijski moment kada mladi i ambiciozni sin drvosece iz provincije uvidja da nakon pada Napoleona nece moci da napreduje preko vojske.U Napoleonovo vreme, vojnici su nosil</w:t>
      </w:r>
      <w:r w:rsidR="009453BB" w:rsidRPr="00B1077D">
        <w:rPr>
          <w:rFonts w:ascii="Times New Roman" w:hAnsi="Times New Roman"/>
          <w:sz w:val="28"/>
          <w:szCs w:val="28"/>
          <w:lang w:val="fr-FR"/>
        </w:rPr>
        <w:t>i</w:t>
      </w:r>
      <w:r w:rsidRPr="00B1077D">
        <w:rPr>
          <w:rFonts w:ascii="Times New Roman" w:hAnsi="Times New Roman"/>
          <w:sz w:val="28"/>
          <w:szCs w:val="28"/>
          <w:lang w:val="fr-FR"/>
        </w:rPr>
        <w:t xml:space="preserve"> crvene uniforme, pa otuda ova boja u naslovu dela.U vreme Restauracije, odnosno povratka monarhije, napredak je jedino moguc preko svestenickog poziva.Svestenicke mantije su crne boje pa se iz tog razloga ova boja takodje javlja </w:t>
      </w:r>
      <w:r w:rsidRPr="00B1077D">
        <w:rPr>
          <w:rFonts w:ascii="Times New Roman" w:hAnsi="Times New Roman"/>
          <w:sz w:val="28"/>
          <w:szCs w:val="28"/>
          <w:lang w:val="fr-FR"/>
        </w:rPr>
        <w:lastRenderedPageBreak/>
        <w:t>u naslovu dela.</w:t>
      </w:r>
      <w:r w:rsidR="00937198" w:rsidRPr="00B1077D">
        <w:rPr>
          <w:rFonts w:ascii="Times New Roman" w:hAnsi="Times New Roman"/>
          <w:sz w:val="28"/>
          <w:szCs w:val="28"/>
          <w:lang w:val="fr-FR"/>
        </w:rPr>
        <w:t>Kontrast izmedju crvenog i crnog predstavlja kontrast izmedju monarhistickih i liberalnih shvatanja.</w:t>
      </w:r>
      <w:r w:rsidR="00B1077D">
        <w:rPr>
          <w:rFonts w:ascii="Times New Roman" w:hAnsi="Times New Roman"/>
          <w:sz w:val="28"/>
          <w:szCs w:val="28"/>
          <w:lang w:val="fr-FR"/>
        </w:rPr>
        <w:t xml:space="preserve">Uprkos tome sto su elementi politike ocigledni u romanu, </w:t>
      </w:r>
      <w:r w:rsidR="00EF5561">
        <w:rPr>
          <w:rFonts w:ascii="Times New Roman" w:hAnsi="Times New Roman"/>
          <w:sz w:val="28"/>
          <w:szCs w:val="28"/>
          <w:lang w:val="fr-FR"/>
        </w:rPr>
        <w:t>S</w:t>
      </w:r>
      <w:r w:rsidR="00B1077D">
        <w:rPr>
          <w:rFonts w:ascii="Times New Roman" w:hAnsi="Times New Roman"/>
          <w:sz w:val="28"/>
          <w:szCs w:val="28"/>
          <w:lang w:val="fr-FR"/>
        </w:rPr>
        <w:t>tendal o politici u umetnickim delima kaze : »Politika je […] kamen o vratu literature, koji ce je potopiti za nepunih sest meseci.Politika u</w:t>
      </w:r>
      <w:r w:rsidR="00EF5561">
        <w:rPr>
          <w:rFonts w:ascii="Times New Roman" w:hAnsi="Times New Roman"/>
          <w:sz w:val="28"/>
          <w:szCs w:val="28"/>
          <w:lang w:val="fr-FR"/>
        </w:rPr>
        <w:t xml:space="preserve"> </w:t>
      </w:r>
      <w:r w:rsidR="00B1077D">
        <w:rPr>
          <w:rFonts w:ascii="Times New Roman" w:hAnsi="Times New Roman"/>
          <w:sz w:val="28"/>
          <w:szCs w:val="28"/>
          <w:lang w:val="fr-FR"/>
        </w:rPr>
        <w:t>delima maste, to je pucanj pistolja usred koncerta.»</w:t>
      </w:r>
      <w:r w:rsidR="00B1077D">
        <w:rPr>
          <w:rStyle w:val="FootnoteReference"/>
          <w:rFonts w:ascii="Times New Roman" w:hAnsi="Times New Roman"/>
          <w:sz w:val="28"/>
          <w:szCs w:val="28"/>
          <w:lang w:val="fr-FR"/>
        </w:rPr>
        <w:footnoteReference w:id="13"/>
      </w:r>
    </w:p>
    <w:p w:rsidR="00ED3403" w:rsidRPr="000A2669" w:rsidRDefault="001F4DC5" w:rsidP="001F4DC5">
      <w:pPr>
        <w:spacing w:line="360" w:lineRule="auto"/>
        <w:jc w:val="both"/>
        <w:rPr>
          <w:rFonts w:ascii="Times New Roman" w:hAnsi="Times New Roman"/>
          <w:sz w:val="28"/>
          <w:szCs w:val="28"/>
          <w:lang w:val="fr-FR"/>
        </w:rPr>
      </w:pPr>
      <w:r w:rsidRPr="00B1077D">
        <w:rPr>
          <w:rFonts w:ascii="Times New Roman" w:hAnsi="Times New Roman"/>
          <w:sz w:val="28"/>
          <w:szCs w:val="28"/>
          <w:lang w:val="fr-FR"/>
        </w:rPr>
        <w:t xml:space="preserve">   </w:t>
      </w:r>
      <w:r w:rsidR="00ED3403" w:rsidRPr="00B1077D">
        <w:rPr>
          <w:rFonts w:ascii="Times New Roman" w:hAnsi="Times New Roman"/>
          <w:sz w:val="28"/>
          <w:szCs w:val="28"/>
          <w:lang w:val="fr-FR"/>
        </w:rPr>
        <w:t xml:space="preserve">   </w:t>
      </w:r>
      <w:r w:rsidR="00ED3403" w:rsidRPr="000A2669">
        <w:rPr>
          <w:rFonts w:ascii="Times New Roman" w:hAnsi="Times New Roman"/>
          <w:sz w:val="28"/>
          <w:szCs w:val="28"/>
          <w:lang w:val="fr-FR"/>
        </w:rPr>
        <w:t>Druga mogucnost objasnjenja naslova ovog Stendalovog romana je da su crvena i crna dve boje ruleta.One su metafora kockanja zivotom na sve ili nista.Crvena boja sve dobija, a crna sve gubi.</w:t>
      </w:r>
      <w:r w:rsidR="00E84724" w:rsidRPr="000A2669">
        <w:rPr>
          <w:rFonts w:ascii="Times New Roman" w:hAnsi="Times New Roman"/>
          <w:sz w:val="28"/>
          <w:szCs w:val="28"/>
          <w:lang w:val="fr-FR"/>
        </w:rPr>
        <w:t xml:space="preserve"> </w:t>
      </w:r>
      <w:r w:rsidR="00ED3403" w:rsidRPr="000A2669">
        <w:rPr>
          <w:rFonts w:ascii="Times New Roman" w:hAnsi="Times New Roman"/>
          <w:sz w:val="28"/>
          <w:szCs w:val="28"/>
          <w:lang w:val="fr-FR"/>
        </w:rPr>
        <w:t>U svojoj igri na sve ili nista, Zilijen sve gubi.</w:t>
      </w:r>
    </w:p>
    <w:p w:rsidR="00937198" w:rsidRDefault="00ED3403" w:rsidP="001F4DC5">
      <w:pPr>
        <w:spacing w:line="360" w:lineRule="auto"/>
        <w:jc w:val="both"/>
        <w:rPr>
          <w:rFonts w:ascii="Times New Roman" w:hAnsi="Times New Roman"/>
          <w:sz w:val="28"/>
          <w:szCs w:val="28"/>
          <w:lang w:val="fr-FR"/>
        </w:rPr>
      </w:pPr>
      <w:r w:rsidRPr="000A2669">
        <w:rPr>
          <w:rFonts w:ascii="Times New Roman" w:hAnsi="Times New Roman"/>
          <w:sz w:val="28"/>
          <w:szCs w:val="28"/>
          <w:lang w:val="fr-FR"/>
        </w:rPr>
        <w:t xml:space="preserve">   Trece moguce objasnjenje</w:t>
      </w:r>
      <w:r w:rsidR="00937198" w:rsidRPr="000A2669">
        <w:rPr>
          <w:rFonts w:ascii="Times New Roman" w:hAnsi="Times New Roman"/>
          <w:sz w:val="28"/>
          <w:szCs w:val="28"/>
          <w:lang w:val="fr-FR"/>
        </w:rPr>
        <w:t xml:space="preserve"> zasniva se na kontrastu crvenog i crnog, gde je crveno boja ljubavi, a crno predstavlja religioznu atmosferu odricanja od svih zivotnih radosti</w:t>
      </w:r>
      <w:r w:rsidR="00181376" w:rsidRPr="000A2669">
        <w:rPr>
          <w:rFonts w:ascii="Times New Roman" w:hAnsi="Times New Roman"/>
          <w:sz w:val="28"/>
          <w:szCs w:val="28"/>
          <w:lang w:val="fr-FR"/>
        </w:rPr>
        <w:t xml:space="preserve"> i zalost posle smrti drage osobe</w:t>
      </w:r>
      <w:r w:rsidR="00937198" w:rsidRPr="000A2669">
        <w:rPr>
          <w:rFonts w:ascii="Times New Roman" w:hAnsi="Times New Roman"/>
          <w:sz w:val="28"/>
          <w:szCs w:val="28"/>
          <w:lang w:val="fr-FR"/>
        </w:rPr>
        <w:t>.</w:t>
      </w:r>
      <w:r w:rsidR="00181376" w:rsidRPr="000A2669">
        <w:rPr>
          <w:rFonts w:ascii="Times New Roman" w:hAnsi="Times New Roman"/>
          <w:sz w:val="28"/>
          <w:szCs w:val="28"/>
          <w:lang w:val="fr-FR"/>
        </w:rPr>
        <w:t xml:space="preserve">Crvena je i boja zavesa crkvenog zdanja u kljucnom momentu kada Zilijen dolazi da izvrsi svoju kobnu nameru.»Toutes les </w:t>
      </w:r>
      <w:r w:rsidR="008F0795" w:rsidRPr="000A2669">
        <w:rPr>
          <w:rFonts w:ascii="Times New Roman" w:hAnsi="Times New Roman"/>
          <w:sz w:val="28"/>
          <w:szCs w:val="28"/>
          <w:lang w:val="fr-FR"/>
        </w:rPr>
        <w:t>fenêtres</w:t>
      </w:r>
      <w:r w:rsidR="00181376" w:rsidRPr="000A2669">
        <w:rPr>
          <w:rFonts w:ascii="Times New Roman" w:hAnsi="Times New Roman"/>
          <w:sz w:val="28"/>
          <w:szCs w:val="28"/>
          <w:lang w:val="fr-FR"/>
        </w:rPr>
        <w:t xml:space="preserve"> hautes de l’edifice </w:t>
      </w:r>
      <w:r w:rsidR="008F0795" w:rsidRPr="000A2669">
        <w:rPr>
          <w:rFonts w:ascii="Times New Roman" w:hAnsi="Times New Roman"/>
          <w:sz w:val="28"/>
          <w:szCs w:val="28"/>
          <w:lang w:val="fr-FR"/>
        </w:rPr>
        <w:t>étaient</w:t>
      </w:r>
      <w:r w:rsidR="00181376" w:rsidRPr="000A2669">
        <w:rPr>
          <w:rFonts w:ascii="Times New Roman" w:hAnsi="Times New Roman"/>
          <w:sz w:val="28"/>
          <w:szCs w:val="28"/>
          <w:lang w:val="fr-FR"/>
        </w:rPr>
        <w:t xml:space="preserve"> </w:t>
      </w:r>
      <w:r w:rsidR="008F0795" w:rsidRPr="000A2669">
        <w:rPr>
          <w:rFonts w:ascii="Times New Roman" w:hAnsi="Times New Roman"/>
          <w:sz w:val="28"/>
          <w:szCs w:val="28"/>
          <w:lang w:val="fr-FR"/>
        </w:rPr>
        <w:t>voilées</w:t>
      </w:r>
      <w:r w:rsidR="00181376" w:rsidRPr="000A2669">
        <w:rPr>
          <w:rFonts w:ascii="Times New Roman" w:hAnsi="Times New Roman"/>
          <w:sz w:val="28"/>
          <w:szCs w:val="28"/>
          <w:lang w:val="fr-FR"/>
        </w:rPr>
        <w:t xml:space="preserve"> avec des rideaux cramoisis.»</w:t>
      </w:r>
      <w:r w:rsidR="00181376" w:rsidRPr="000A2669">
        <w:rPr>
          <w:rStyle w:val="FootnoteReference"/>
          <w:rFonts w:ascii="Times New Roman" w:hAnsi="Times New Roman"/>
          <w:sz w:val="28"/>
          <w:szCs w:val="28"/>
          <w:lang w:val="fr-FR"/>
        </w:rPr>
        <w:footnoteReference w:id="14"/>
      </w:r>
      <w:r w:rsidR="00221CDD" w:rsidRPr="000A2669">
        <w:rPr>
          <w:rFonts w:ascii="Times New Roman" w:hAnsi="Times New Roman"/>
          <w:sz w:val="28"/>
          <w:szCs w:val="28"/>
          <w:lang w:val="fr-FR"/>
        </w:rPr>
        <w:t>(«Svi visoki prozori te zgrade behu zastrti ugasito crvenim zavesama»</w:t>
      </w:r>
      <w:r w:rsidR="000B3263" w:rsidRPr="000A2669">
        <w:rPr>
          <w:rStyle w:val="FootnoteReference"/>
          <w:rFonts w:ascii="Times New Roman" w:hAnsi="Times New Roman"/>
          <w:sz w:val="28"/>
          <w:szCs w:val="28"/>
          <w:lang w:val="fr-FR"/>
        </w:rPr>
        <w:footnoteReference w:id="15"/>
      </w:r>
      <w:r w:rsidR="00221CDD" w:rsidRPr="000A2669">
        <w:rPr>
          <w:rFonts w:ascii="Times New Roman" w:hAnsi="Times New Roman"/>
          <w:sz w:val="28"/>
          <w:szCs w:val="28"/>
          <w:lang w:val="fr-FR"/>
        </w:rPr>
        <w:t>).</w:t>
      </w:r>
      <w:r w:rsidR="00181376" w:rsidRPr="000A2669">
        <w:rPr>
          <w:rFonts w:ascii="Times New Roman" w:hAnsi="Times New Roman"/>
          <w:sz w:val="28"/>
          <w:szCs w:val="28"/>
          <w:lang w:val="fr-FR"/>
        </w:rPr>
        <w:t xml:space="preserve">  </w:t>
      </w:r>
    </w:p>
    <w:p w:rsidR="000A2669" w:rsidRPr="000A2669" w:rsidRDefault="000A2669" w:rsidP="001F4DC5">
      <w:pPr>
        <w:spacing w:line="360" w:lineRule="auto"/>
        <w:jc w:val="both"/>
        <w:rPr>
          <w:rFonts w:ascii="Times New Roman" w:hAnsi="Times New Roman"/>
          <w:sz w:val="28"/>
          <w:szCs w:val="28"/>
          <w:lang w:val="fr-FR"/>
        </w:rPr>
      </w:pPr>
    </w:p>
    <w:p w:rsidR="00937198" w:rsidRPr="000A2669" w:rsidRDefault="00937198" w:rsidP="00937198">
      <w:pPr>
        <w:spacing w:line="360" w:lineRule="auto"/>
        <w:jc w:val="center"/>
        <w:rPr>
          <w:rFonts w:ascii="Times New Roman" w:hAnsi="Times New Roman"/>
          <w:sz w:val="28"/>
          <w:szCs w:val="28"/>
          <w:lang w:val="fr-FR"/>
        </w:rPr>
      </w:pPr>
      <w:r w:rsidRPr="000A2669">
        <w:rPr>
          <w:rFonts w:ascii="Times New Roman" w:hAnsi="Times New Roman"/>
          <w:sz w:val="28"/>
          <w:szCs w:val="28"/>
          <w:lang w:val="fr-FR"/>
        </w:rPr>
        <w:t>Analiza likova</w:t>
      </w:r>
    </w:p>
    <w:p w:rsidR="00937198" w:rsidRPr="000A2669" w:rsidRDefault="00937198" w:rsidP="00937198">
      <w:pPr>
        <w:spacing w:line="360" w:lineRule="auto"/>
        <w:jc w:val="center"/>
        <w:rPr>
          <w:rFonts w:ascii="Times New Roman" w:hAnsi="Times New Roman"/>
          <w:sz w:val="28"/>
          <w:szCs w:val="28"/>
          <w:lang w:val="fr-FR"/>
        </w:rPr>
      </w:pPr>
    </w:p>
    <w:p w:rsidR="00937198" w:rsidRPr="000A2669" w:rsidRDefault="00937198" w:rsidP="00937198">
      <w:pPr>
        <w:spacing w:line="360" w:lineRule="auto"/>
        <w:jc w:val="both"/>
        <w:rPr>
          <w:rFonts w:ascii="Times New Roman" w:hAnsi="Times New Roman"/>
          <w:sz w:val="28"/>
          <w:szCs w:val="28"/>
          <w:lang w:val="fr-FR"/>
        </w:rPr>
      </w:pPr>
      <w:r w:rsidRPr="000A2669">
        <w:rPr>
          <w:rFonts w:ascii="Times New Roman" w:hAnsi="Times New Roman"/>
          <w:sz w:val="28"/>
          <w:szCs w:val="28"/>
          <w:lang w:val="fr-FR"/>
        </w:rPr>
        <w:t>Zilijen Sorel</w:t>
      </w:r>
    </w:p>
    <w:p w:rsidR="00B6499D" w:rsidRPr="000A2669" w:rsidRDefault="009C7EDA" w:rsidP="00937198">
      <w:pPr>
        <w:spacing w:line="360" w:lineRule="auto"/>
        <w:jc w:val="both"/>
        <w:rPr>
          <w:rFonts w:ascii="Times New Roman" w:hAnsi="Times New Roman"/>
          <w:sz w:val="28"/>
          <w:szCs w:val="28"/>
          <w:lang w:val="fr-FR"/>
        </w:rPr>
      </w:pPr>
      <w:r w:rsidRPr="000A2669">
        <w:rPr>
          <w:rFonts w:ascii="Times New Roman" w:hAnsi="Times New Roman"/>
          <w:sz w:val="28"/>
          <w:szCs w:val="28"/>
          <w:lang w:val="fr-FR"/>
        </w:rPr>
        <w:t xml:space="preserve">   </w:t>
      </w:r>
      <w:r w:rsidR="00937198" w:rsidRPr="000A2669">
        <w:rPr>
          <w:rFonts w:ascii="Times New Roman" w:hAnsi="Times New Roman"/>
          <w:sz w:val="28"/>
          <w:szCs w:val="28"/>
          <w:lang w:val="fr-FR"/>
        </w:rPr>
        <w:t>Zilijen Sorel je glavni lik romana.On je sin seoskog drvosece iz Verijera</w:t>
      </w:r>
      <w:r w:rsidRPr="000A2669">
        <w:rPr>
          <w:rFonts w:ascii="Times New Roman" w:hAnsi="Times New Roman"/>
          <w:sz w:val="28"/>
          <w:szCs w:val="28"/>
          <w:lang w:val="fr-FR"/>
        </w:rPr>
        <w:t>.Potice iz siromasne porodice.</w:t>
      </w:r>
      <w:r w:rsidR="00CF2883" w:rsidRPr="000A2669">
        <w:rPr>
          <w:rFonts w:ascii="Times New Roman" w:hAnsi="Times New Roman"/>
          <w:sz w:val="28"/>
          <w:szCs w:val="28"/>
          <w:lang w:val="fr-FR"/>
        </w:rPr>
        <w:t xml:space="preserve">Otac ga je tukao i zabranjivao mu da cita.Uprkos tome, Zilijen je citao tajno, a narocito ga je inspirisala Napoleonova knjiga </w:t>
      </w:r>
      <w:r w:rsidR="00E84724" w:rsidRPr="000A2669">
        <w:rPr>
          <w:rFonts w:ascii="Times New Roman" w:hAnsi="Times New Roman"/>
          <w:sz w:val="28"/>
          <w:szCs w:val="28"/>
          <w:lang w:val="fr-FR"/>
        </w:rPr>
        <w:t>“</w:t>
      </w:r>
      <w:r w:rsidR="00CF2883" w:rsidRPr="000A2669">
        <w:rPr>
          <w:rFonts w:ascii="Times New Roman" w:hAnsi="Times New Roman"/>
          <w:sz w:val="28"/>
          <w:szCs w:val="28"/>
          <w:lang w:val="fr-FR"/>
        </w:rPr>
        <w:t xml:space="preserve">Uspomene sa Svete </w:t>
      </w:r>
      <w:r w:rsidR="00CF2883" w:rsidRPr="000A2669">
        <w:rPr>
          <w:rFonts w:ascii="Times New Roman" w:hAnsi="Times New Roman"/>
          <w:sz w:val="28"/>
          <w:szCs w:val="28"/>
          <w:lang w:val="fr-FR"/>
        </w:rPr>
        <w:lastRenderedPageBreak/>
        <w:t>Jelene’’.</w:t>
      </w:r>
      <w:r w:rsidR="00BC63CA" w:rsidRPr="000A2669">
        <w:rPr>
          <w:rFonts w:ascii="Times New Roman" w:hAnsi="Times New Roman"/>
          <w:sz w:val="28"/>
          <w:szCs w:val="28"/>
          <w:lang w:val="fr-FR"/>
        </w:rPr>
        <w:t>Na njega su uticale Rusoove “Ispovesti’’ i izvestaji Velike Armade.On zna napamet Novi Zavet na latinskom, a poznaje i de Mestrovu knjigu “O Papi”.Uprkos svom teoloskom znanju, on ne veruje u Boga, vec se na svestenicki poziv odlucuje iskljucivo iz sebicnih motiva samoaktualizacije i licnog ostvarenja u drustvu.</w:t>
      </w:r>
      <w:r w:rsidR="00B1077D">
        <w:rPr>
          <w:rFonts w:ascii="Times New Roman" w:hAnsi="Times New Roman"/>
          <w:sz w:val="28"/>
          <w:szCs w:val="28"/>
          <w:lang w:val="fr-FR"/>
        </w:rPr>
        <w:t>O svo</w:t>
      </w:r>
      <w:r w:rsidR="003659DA">
        <w:rPr>
          <w:rFonts w:ascii="Times New Roman" w:hAnsi="Times New Roman"/>
          <w:sz w:val="28"/>
          <w:szCs w:val="28"/>
          <w:lang w:val="fr-FR"/>
        </w:rPr>
        <w:t>m</w:t>
      </w:r>
      <w:r w:rsidR="00B1077D">
        <w:rPr>
          <w:rFonts w:ascii="Times New Roman" w:hAnsi="Times New Roman"/>
          <w:sz w:val="28"/>
          <w:szCs w:val="28"/>
          <w:lang w:val="fr-FR"/>
        </w:rPr>
        <w:t xml:space="preserve"> </w:t>
      </w:r>
      <w:r w:rsidR="003659DA">
        <w:rPr>
          <w:rFonts w:ascii="Times New Roman" w:hAnsi="Times New Roman"/>
          <w:sz w:val="28"/>
          <w:szCs w:val="28"/>
          <w:lang w:val="fr-FR"/>
        </w:rPr>
        <w:t>ateizmu</w:t>
      </w:r>
      <w:r w:rsidR="00B1077D">
        <w:rPr>
          <w:rFonts w:ascii="Times New Roman" w:hAnsi="Times New Roman"/>
          <w:sz w:val="28"/>
          <w:szCs w:val="28"/>
          <w:lang w:val="fr-FR"/>
        </w:rPr>
        <w:t xml:space="preserve"> on kaze</w:t>
      </w:r>
      <w:r w:rsidR="003659DA">
        <w:rPr>
          <w:rFonts w:ascii="Times New Roman" w:hAnsi="Times New Roman"/>
          <w:sz w:val="28"/>
          <w:szCs w:val="28"/>
          <w:lang w:val="fr-FR"/>
        </w:rPr>
        <w:t> : »Bogami, ako naidjem na hriscanskog Boga, izgubljen sam ;to je despot</w:t>
      </w:r>
      <w:r w:rsidR="001050CF">
        <w:rPr>
          <w:rFonts w:ascii="Times New Roman" w:hAnsi="Times New Roman"/>
          <w:sz w:val="28"/>
          <w:szCs w:val="28"/>
          <w:lang w:val="fr-FR"/>
        </w:rPr>
        <w:t>, i kao takav pun osvetnickih misli ; njegova Biblija govori samo o svirepim kaznama.Nikad ga nisam voleo ; sta vise, nikada nisam hteo poverovati da ga neko iskreno voli.»</w:t>
      </w:r>
      <w:r w:rsidR="001050CF">
        <w:rPr>
          <w:rStyle w:val="FootnoteReference"/>
          <w:rFonts w:ascii="Times New Roman" w:hAnsi="Times New Roman"/>
          <w:sz w:val="28"/>
          <w:szCs w:val="28"/>
          <w:lang w:val="fr-FR"/>
        </w:rPr>
        <w:footnoteReference w:id="16"/>
      </w:r>
      <w:r w:rsidR="001050CF">
        <w:rPr>
          <w:rFonts w:ascii="Times New Roman" w:hAnsi="Times New Roman"/>
          <w:sz w:val="28"/>
          <w:szCs w:val="28"/>
          <w:lang w:val="fr-FR"/>
        </w:rPr>
        <w:t xml:space="preserve"> </w:t>
      </w:r>
      <w:r w:rsidR="003659DA">
        <w:rPr>
          <w:rFonts w:ascii="Times New Roman" w:hAnsi="Times New Roman"/>
          <w:sz w:val="28"/>
          <w:szCs w:val="28"/>
          <w:lang w:val="fr-FR"/>
        </w:rPr>
        <w:t xml:space="preserve"> </w:t>
      </w:r>
      <w:r w:rsidR="00BC63CA" w:rsidRPr="000A2669">
        <w:rPr>
          <w:rFonts w:ascii="Times New Roman" w:hAnsi="Times New Roman"/>
          <w:sz w:val="28"/>
          <w:szCs w:val="28"/>
          <w:lang w:val="fr-FR"/>
        </w:rPr>
        <w:t>Zilijen je tip osobe koja postaje zrtva sopstvenog socijalnog stanja.</w:t>
      </w:r>
      <w:r w:rsidR="0006270C" w:rsidRPr="000A2669">
        <w:rPr>
          <w:rFonts w:ascii="Times New Roman" w:hAnsi="Times New Roman"/>
          <w:sz w:val="28"/>
          <w:szCs w:val="28"/>
          <w:lang w:val="fr-FR"/>
        </w:rPr>
        <w:t xml:space="preserve">U svojim ljubavnim vezama sa g-djom de Renal i g-djicom de la Mol, on istovremeno oseca radost jer je uspeo da zavede zene viseg porekla, ali i tugu i trpi zbog svog nizeg porekla. </w:t>
      </w:r>
    </w:p>
    <w:p w:rsidR="000A2669" w:rsidRPr="000A2669" w:rsidRDefault="00B6499D" w:rsidP="00937198">
      <w:pPr>
        <w:spacing w:line="360" w:lineRule="auto"/>
        <w:jc w:val="both"/>
        <w:rPr>
          <w:rFonts w:ascii="Times New Roman" w:hAnsi="Times New Roman"/>
          <w:sz w:val="28"/>
          <w:szCs w:val="28"/>
          <w:lang w:val="fr-FR"/>
        </w:rPr>
      </w:pPr>
      <w:r w:rsidRPr="000A2669">
        <w:rPr>
          <w:rFonts w:ascii="Times New Roman" w:hAnsi="Times New Roman"/>
          <w:sz w:val="28"/>
          <w:szCs w:val="28"/>
          <w:lang w:val="fr-FR"/>
        </w:rPr>
        <w:t xml:space="preserve">   </w:t>
      </w:r>
      <w:r w:rsidR="0006270C" w:rsidRPr="000A2669">
        <w:rPr>
          <w:rFonts w:ascii="Times New Roman" w:hAnsi="Times New Roman"/>
          <w:sz w:val="28"/>
          <w:szCs w:val="28"/>
          <w:lang w:val="fr-FR"/>
        </w:rPr>
        <w:t>Zilijen je zrtva jednog krutog drustvenog sistema koji mu ne dozvoljava da pokaze svoje kvalitete.</w:t>
      </w:r>
      <w:r w:rsidRPr="000A2669">
        <w:rPr>
          <w:rFonts w:ascii="Times New Roman" w:hAnsi="Times New Roman"/>
          <w:sz w:val="28"/>
          <w:szCs w:val="28"/>
          <w:lang w:val="fr-FR"/>
        </w:rPr>
        <w:t>On je</w:t>
      </w:r>
      <w:r w:rsidR="00BC63CA" w:rsidRPr="000A2669">
        <w:rPr>
          <w:rFonts w:ascii="Times New Roman" w:hAnsi="Times New Roman"/>
          <w:sz w:val="28"/>
          <w:szCs w:val="28"/>
          <w:lang w:val="fr-FR"/>
        </w:rPr>
        <w:t xml:space="preserve"> </w:t>
      </w:r>
      <w:r w:rsidRPr="000A2669">
        <w:rPr>
          <w:rFonts w:ascii="Times New Roman" w:hAnsi="Times New Roman"/>
          <w:sz w:val="28"/>
          <w:szCs w:val="28"/>
          <w:lang w:val="fr-FR"/>
        </w:rPr>
        <w:t>tragicna figura cija je sudbina zacrtana u momentu kada se pobunio protiv svog drustvenog polozaja i pokusao da ga promeni.U isto vreme drag i ekstremno antipatican, on je jedan</w:t>
      </w:r>
      <w:r w:rsidR="00BC63CA" w:rsidRPr="000A2669">
        <w:rPr>
          <w:rFonts w:ascii="Times New Roman" w:hAnsi="Times New Roman"/>
          <w:sz w:val="28"/>
          <w:szCs w:val="28"/>
          <w:lang w:val="fr-FR"/>
        </w:rPr>
        <w:t xml:space="preserve"> </w:t>
      </w:r>
      <w:r w:rsidRPr="000A2669">
        <w:rPr>
          <w:rFonts w:ascii="Times New Roman" w:hAnsi="Times New Roman"/>
          <w:sz w:val="28"/>
          <w:szCs w:val="28"/>
          <w:lang w:val="fr-FR"/>
        </w:rPr>
        <w:t>od najupecatljivijih</w:t>
      </w:r>
      <w:r w:rsidR="00BC63CA" w:rsidRPr="000A2669">
        <w:rPr>
          <w:rFonts w:ascii="Times New Roman" w:hAnsi="Times New Roman"/>
          <w:sz w:val="28"/>
          <w:szCs w:val="28"/>
          <w:lang w:val="fr-FR"/>
        </w:rPr>
        <w:t xml:space="preserve"> </w:t>
      </w:r>
      <w:r w:rsidRPr="000A2669">
        <w:rPr>
          <w:rFonts w:ascii="Times New Roman" w:hAnsi="Times New Roman"/>
          <w:sz w:val="28"/>
          <w:szCs w:val="28"/>
          <w:lang w:val="fr-FR"/>
        </w:rPr>
        <w:t>likova modern francuske i svetske knjizevnosti.</w:t>
      </w:r>
      <w:r w:rsidRPr="000A2669">
        <w:rPr>
          <w:rFonts w:ascii="Times New Roman" w:hAnsi="Times New Roman"/>
          <w:sz w:val="28"/>
          <w:szCs w:val="28"/>
          <w:lang w:val="fr-FR"/>
        </w:rPr>
        <w:br/>
        <w:t xml:space="preserve">   On piscu sluzi da preko njega izrazi svoje licne stavove o vremenu u kome zivi.Otuda on kaze:“Julien, c’est moi”</w:t>
      </w:r>
      <w:r w:rsidRPr="000A2669">
        <w:rPr>
          <w:rStyle w:val="FootnoteReference"/>
          <w:rFonts w:ascii="Times New Roman" w:hAnsi="Times New Roman"/>
          <w:sz w:val="28"/>
          <w:szCs w:val="28"/>
        </w:rPr>
        <w:footnoteReference w:id="17"/>
      </w:r>
      <w:r w:rsidRPr="000A2669">
        <w:rPr>
          <w:rFonts w:ascii="Times New Roman" w:hAnsi="Times New Roman"/>
          <w:sz w:val="28"/>
          <w:szCs w:val="28"/>
          <w:lang w:val="fr-FR"/>
        </w:rPr>
        <w:t>(“Zilijen, to sam ja”</w:t>
      </w:r>
      <w:r w:rsidR="000B3263" w:rsidRPr="000A2669">
        <w:rPr>
          <w:rStyle w:val="FootnoteReference"/>
          <w:rFonts w:ascii="Times New Roman" w:hAnsi="Times New Roman"/>
          <w:sz w:val="28"/>
          <w:szCs w:val="28"/>
        </w:rPr>
        <w:footnoteReference w:id="18"/>
      </w:r>
      <w:r w:rsidR="00133241" w:rsidRPr="000A2669">
        <w:rPr>
          <w:rFonts w:ascii="Times New Roman" w:hAnsi="Times New Roman"/>
          <w:sz w:val="28"/>
          <w:szCs w:val="28"/>
          <w:lang w:val="fr-FR"/>
        </w:rPr>
        <w:t>).</w:t>
      </w:r>
      <w:r w:rsidR="000A2669" w:rsidRPr="000A2669">
        <w:rPr>
          <w:rFonts w:ascii="Times New Roman" w:hAnsi="Times New Roman"/>
          <w:sz w:val="28"/>
          <w:szCs w:val="28"/>
          <w:lang w:val="fr-FR"/>
        </w:rPr>
        <w:t xml:space="preserve"> Zilijenov zivot ima puno slicnosti sa piscevim zivotom.Obojica su u drustvu trazili ljubav avanturu, uspeh i afirmaciju. </w:t>
      </w:r>
      <w:r w:rsidR="00B34DB9" w:rsidRPr="000A2669">
        <w:rPr>
          <w:rFonts w:ascii="Times New Roman" w:hAnsi="Times New Roman"/>
          <w:sz w:val="28"/>
          <w:szCs w:val="28"/>
          <w:lang w:val="fr-FR"/>
        </w:rPr>
        <w:br/>
        <w:t xml:space="preserve">   Radni naslov romana bio je «Zilijen», a izvor za lik Zilijena je Antoan Berte protagonista skandalozne crne hronike.On je radio kao vaspitac dece svoje bivse ljubavnice koju je pokusao da ubije.Ona je jednim pismom sprecila njegovu zenidbu mladom devojkom.Ovde mozemo napraviti paralelu izmedju Stendala u </w:t>
      </w:r>
      <w:r w:rsidR="00B34DB9" w:rsidRPr="000A2669">
        <w:rPr>
          <w:rFonts w:ascii="Times New Roman" w:hAnsi="Times New Roman"/>
          <w:sz w:val="28"/>
          <w:szCs w:val="28"/>
          <w:lang w:val="fr-FR"/>
        </w:rPr>
        <w:lastRenderedPageBreak/>
        <w:t>Flobera, kome je kao osnova za roman « Gospodja Bovari» posluzio jedan clanak iz crne hronike, o udatoj zeni koja se otrovala kada ju je ljubavnik napustio.</w:t>
      </w:r>
    </w:p>
    <w:p w:rsidR="001050CF" w:rsidRDefault="001050CF" w:rsidP="00937198">
      <w:pPr>
        <w:spacing w:line="360" w:lineRule="auto"/>
        <w:jc w:val="both"/>
        <w:rPr>
          <w:rFonts w:ascii="Times New Roman" w:hAnsi="Times New Roman"/>
          <w:sz w:val="28"/>
          <w:szCs w:val="28"/>
          <w:lang w:val="fr-FR"/>
        </w:rPr>
      </w:pPr>
    </w:p>
    <w:p w:rsidR="00133241" w:rsidRPr="000A2669" w:rsidRDefault="00133241" w:rsidP="00937198">
      <w:pPr>
        <w:spacing w:line="360" w:lineRule="auto"/>
        <w:jc w:val="both"/>
        <w:rPr>
          <w:rFonts w:ascii="Times New Roman" w:hAnsi="Times New Roman"/>
          <w:sz w:val="28"/>
          <w:szCs w:val="28"/>
          <w:lang w:val="fr-FR"/>
        </w:rPr>
      </w:pPr>
      <w:r w:rsidRPr="000A2669">
        <w:rPr>
          <w:rFonts w:ascii="Times New Roman" w:hAnsi="Times New Roman"/>
          <w:sz w:val="28"/>
          <w:szCs w:val="28"/>
          <w:lang w:val="fr-FR"/>
        </w:rPr>
        <w:t>Gospodja de Renal</w:t>
      </w:r>
    </w:p>
    <w:p w:rsidR="001050CF" w:rsidRDefault="00FF7EC9" w:rsidP="00937198">
      <w:pPr>
        <w:spacing w:line="360" w:lineRule="auto"/>
        <w:jc w:val="both"/>
        <w:rPr>
          <w:rFonts w:ascii="Times New Roman" w:hAnsi="Times New Roman"/>
          <w:sz w:val="28"/>
          <w:szCs w:val="28"/>
          <w:lang w:val="fr-FR"/>
        </w:rPr>
      </w:pPr>
      <w:r w:rsidRPr="000A2669">
        <w:rPr>
          <w:rFonts w:ascii="Times New Roman" w:hAnsi="Times New Roman"/>
          <w:sz w:val="28"/>
          <w:szCs w:val="28"/>
          <w:lang w:val="fr-FR"/>
        </w:rPr>
        <w:t xml:space="preserve">   </w:t>
      </w:r>
    </w:p>
    <w:p w:rsidR="00133241" w:rsidRPr="000A2669" w:rsidRDefault="001050CF" w:rsidP="00937198">
      <w:pPr>
        <w:spacing w:line="360" w:lineRule="auto"/>
        <w:jc w:val="both"/>
        <w:rPr>
          <w:rFonts w:ascii="Times New Roman" w:hAnsi="Times New Roman"/>
          <w:sz w:val="28"/>
          <w:szCs w:val="28"/>
          <w:lang w:val="fr-FR"/>
        </w:rPr>
      </w:pPr>
      <w:r>
        <w:rPr>
          <w:rFonts w:ascii="Times New Roman" w:hAnsi="Times New Roman"/>
          <w:sz w:val="28"/>
          <w:szCs w:val="28"/>
          <w:lang w:val="fr-FR"/>
        </w:rPr>
        <w:t xml:space="preserve">   </w:t>
      </w:r>
      <w:r w:rsidR="00133241" w:rsidRPr="000A2669">
        <w:rPr>
          <w:rFonts w:ascii="Times New Roman" w:hAnsi="Times New Roman"/>
          <w:sz w:val="28"/>
          <w:szCs w:val="28"/>
          <w:lang w:val="fr-FR"/>
        </w:rPr>
        <w:t xml:space="preserve">Ona se prvi put pojavljuje u </w:t>
      </w:r>
      <w:r w:rsidR="00F676AC" w:rsidRPr="000A2669">
        <w:rPr>
          <w:rFonts w:ascii="Times New Roman" w:hAnsi="Times New Roman"/>
          <w:sz w:val="28"/>
          <w:szCs w:val="28"/>
          <w:lang w:val="fr-FR"/>
        </w:rPr>
        <w:t>1</w:t>
      </w:r>
      <w:r w:rsidR="00133241" w:rsidRPr="000A2669">
        <w:rPr>
          <w:rFonts w:ascii="Times New Roman" w:hAnsi="Times New Roman"/>
          <w:sz w:val="28"/>
          <w:szCs w:val="28"/>
          <w:lang w:val="fr-FR"/>
        </w:rPr>
        <w:t>. poglavlju druge knjige. Njen identitet je jasno iznet</w:t>
      </w:r>
      <w:r w:rsidR="00F676AC" w:rsidRPr="000A2669">
        <w:rPr>
          <w:rFonts w:ascii="Times New Roman" w:hAnsi="Times New Roman"/>
          <w:sz w:val="28"/>
          <w:szCs w:val="28"/>
          <w:lang w:val="fr-FR"/>
        </w:rPr>
        <w:t xml:space="preserve">. </w:t>
      </w:r>
      <w:r w:rsidR="00F676AC" w:rsidRPr="000A2669">
        <w:rPr>
          <w:rFonts w:ascii="Times New Roman" w:hAnsi="Times New Roman"/>
          <w:sz w:val="28"/>
          <w:szCs w:val="28"/>
        </w:rPr>
        <w:t xml:space="preserve">Ona ima otprilike 30 godina, udata je za gradonacelnika Verijera i majka 3 decaka. </w:t>
      </w:r>
      <w:r w:rsidR="00F676AC" w:rsidRPr="000A2669">
        <w:rPr>
          <w:rFonts w:ascii="Times New Roman" w:hAnsi="Times New Roman"/>
          <w:sz w:val="28"/>
          <w:szCs w:val="28"/>
          <w:lang w:val="fr-FR"/>
        </w:rPr>
        <w:t>Zivi u provinciji Frans Konte, u okolini Bezansona. Jos uvek je lepa i kako je Stendal opisuje »</w:t>
      </w:r>
      <w:r w:rsidR="00A57FFD" w:rsidRPr="000A2669">
        <w:rPr>
          <w:rFonts w:ascii="Times New Roman" w:hAnsi="Times New Roman"/>
          <w:sz w:val="28"/>
          <w:szCs w:val="28"/>
          <w:lang w:val="fr-FR"/>
        </w:rPr>
        <w:t>paressait une femme de 30 ans mais encore assez jolie»</w:t>
      </w:r>
      <w:r w:rsidR="00A57FFD" w:rsidRPr="000A2669">
        <w:rPr>
          <w:rStyle w:val="FootnoteReference"/>
          <w:rFonts w:ascii="Times New Roman" w:hAnsi="Times New Roman"/>
          <w:sz w:val="28"/>
          <w:szCs w:val="28"/>
          <w:lang w:val="fr-FR"/>
        </w:rPr>
        <w:footnoteReference w:id="19"/>
      </w:r>
      <w:r w:rsidR="00F676AC" w:rsidRPr="000A2669">
        <w:rPr>
          <w:rFonts w:ascii="Times New Roman" w:hAnsi="Times New Roman"/>
          <w:sz w:val="28"/>
          <w:szCs w:val="28"/>
          <w:lang w:val="fr-FR"/>
        </w:rPr>
        <w:t xml:space="preserve"> (« </w:t>
      </w:r>
    </w:p>
    <w:p w:rsidR="00FF7EC9" w:rsidRPr="000A2669" w:rsidRDefault="00FF7EC9" w:rsidP="00937198">
      <w:pPr>
        <w:spacing w:line="360" w:lineRule="auto"/>
        <w:jc w:val="both"/>
        <w:rPr>
          <w:rFonts w:ascii="Times New Roman" w:hAnsi="Times New Roman"/>
          <w:sz w:val="28"/>
          <w:szCs w:val="28"/>
          <w:lang w:val="fr-FR"/>
        </w:rPr>
      </w:pPr>
      <w:r w:rsidRPr="000A2669">
        <w:rPr>
          <w:rFonts w:ascii="Times New Roman" w:hAnsi="Times New Roman"/>
          <w:sz w:val="28"/>
          <w:szCs w:val="28"/>
          <w:lang w:val="fr-FR"/>
        </w:rPr>
        <w:t xml:space="preserve">   Gospodja de Renal je naivna, stidljiva i pobozna</w:t>
      </w:r>
      <w:r w:rsidR="0057557D" w:rsidRPr="000A2669">
        <w:rPr>
          <w:rFonts w:ascii="Times New Roman" w:hAnsi="Times New Roman"/>
          <w:sz w:val="28"/>
          <w:szCs w:val="28"/>
          <w:lang w:val="fr-FR"/>
        </w:rPr>
        <w:t>.Dosadjuje se u svom jednolicnom bracnom zivotu.</w:t>
      </w:r>
      <w:r w:rsidRPr="000A2669">
        <w:rPr>
          <w:rFonts w:ascii="Times New Roman" w:hAnsi="Times New Roman"/>
          <w:sz w:val="28"/>
          <w:szCs w:val="28"/>
          <w:lang w:val="fr-FR"/>
        </w:rPr>
        <w:t xml:space="preserve">  </w:t>
      </w:r>
    </w:p>
    <w:p w:rsidR="00FF7EC9" w:rsidRDefault="00FF7EC9" w:rsidP="00937198">
      <w:pPr>
        <w:spacing w:line="360" w:lineRule="auto"/>
        <w:jc w:val="both"/>
        <w:rPr>
          <w:rFonts w:ascii="Times New Roman" w:hAnsi="Times New Roman"/>
          <w:sz w:val="28"/>
          <w:szCs w:val="28"/>
          <w:lang w:val="fr-FR"/>
        </w:rPr>
      </w:pPr>
      <w:r w:rsidRPr="000A2669">
        <w:rPr>
          <w:rFonts w:ascii="Times New Roman" w:hAnsi="Times New Roman"/>
          <w:sz w:val="28"/>
          <w:szCs w:val="28"/>
          <w:lang w:val="fr-FR"/>
        </w:rPr>
        <w:t xml:space="preserve">  Ona je tzv. »cestita zena » koja odbacuje coveka koji joj se udvara vodjena moralnim nacelom vernosti svom suprugu.Medjutim, ona nastavlja tajno da voli Zilijena.Ona voli strast i neznost.U romanu je odigrala kljucnu ulogu kada je, pod pritiskom svog ispovednika, poslala pismo markizu de la Molu.Iako je na kraju pokusala da ga spasi, kobno pismo je Zilijena kostalo zivota.</w:t>
      </w:r>
    </w:p>
    <w:p w:rsidR="00555AA3" w:rsidRPr="000A2669" w:rsidRDefault="00555AA3" w:rsidP="00937198">
      <w:pPr>
        <w:spacing w:line="360" w:lineRule="auto"/>
        <w:jc w:val="both"/>
        <w:rPr>
          <w:rFonts w:ascii="Times New Roman" w:hAnsi="Times New Roman"/>
          <w:sz w:val="28"/>
          <w:szCs w:val="28"/>
          <w:lang w:val="fr-FR"/>
        </w:rPr>
      </w:pPr>
    </w:p>
    <w:p w:rsidR="0057557D" w:rsidRPr="000A2669" w:rsidRDefault="0057557D" w:rsidP="00937198">
      <w:pPr>
        <w:spacing w:line="360" w:lineRule="auto"/>
        <w:jc w:val="both"/>
        <w:rPr>
          <w:rFonts w:ascii="Times New Roman" w:hAnsi="Times New Roman"/>
          <w:sz w:val="28"/>
          <w:szCs w:val="28"/>
          <w:lang w:val="fr-FR"/>
        </w:rPr>
      </w:pPr>
      <w:r w:rsidRPr="000A2669">
        <w:rPr>
          <w:rFonts w:ascii="Times New Roman" w:hAnsi="Times New Roman"/>
          <w:sz w:val="28"/>
          <w:szCs w:val="28"/>
          <w:lang w:val="fr-FR"/>
        </w:rPr>
        <w:t>Matilda de la Mol</w:t>
      </w:r>
    </w:p>
    <w:p w:rsidR="00555AA3" w:rsidRDefault="00555AA3" w:rsidP="00937198">
      <w:pPr>
        <w:spacing w:line="360" w:lineRule="auto"/>
        <w:jc w:val="both"/>
        <w:rPr>
          <w:rFonts w:ascii="Times New Roman" w:hAnsi="Times New Roman"/>
          <w:sz w:val="28"/>
          <w:szCs w:val="28"/>
          <w:lang w:val="fr-FR"/>
        </w:rPr>
      </w:pPr>
    </w:p>
    <w:p w:rsidR="001D4CB8" w:rsidRPr="000A2669" w:rsidRDefault="001D4CB8" w:rsidP="00937198">
      <w:pPr>
        <w:spacing w:line="360" w:lineRule="auto"/>
        <w:jc w:val="both"/>
        <w:rPr>
          <w:rFonts w:ascii="Times New Roman" w:hAnsi="Times New Roman"/>
          <w:sz w:val="28"/>
          <w:szCs w:val="28"/>
          <w:lang w:val="fr-FR"/>
        </w:rPr>
      </w:pPr>
      <w:r w:rsidRPr="000A2669">
        <w:rPr>
          <w:rFonts w:ascii="Times New Roman" w:hAnsi="Times New Roman"/>
          <w:sz w:val="28"/>
          <w:szCs w:val="28"/>
          <w:lang w:val="fr-FR"/>
        </w:rPr>
        <w:t xml:space="preserve">   Prvi put se pojavljuje </w:t>
      </w:r>
      <w:r w:rsidR="00287F5C" w:rsidRPr="000A2669">
        <w:rPr>
          <w:rFonts w:ascii="Times New Roman" w:hAnsi="Times New Roman"/>
          <w:sz w:val="28"/>
          <w:szCs w:val="28"/>
          <w:lang w:val="fr-FR"/>
        </w:rPr>
        <w:t>u drugom poglavlju druge knjige.To je devojka od 19 godina koja ocarava lepotom svojih ociju, ali i « sa froideur d’</w:t>
      </w:r>
      <w:r w:rsidR="008F0795" w:rsidRPr="000A2669">
        <w:rPr>
          <w:rFonts w:ascii="Times New Roman" w:hAnsi="Times New Roman"/>
          <w:sz w:val="28"/>
          <w:szCs w:val="28"/>
          <w:lang w:val="fr-FR"/>
        </w:rPr>
        <w:t>âme</w:t>
      </w:r>
      <w:r w:rsidR="00287F5C" w:rsidRPr="000A2669">
        <w:rPr>
          <w:rFonts w:ascii="Times New Roman" w:hAnsi="Times New Roman"/>
          <w:sz w:val="28"/>
          <w:szCs w:val="28"/>
          <w:lang w:val="fr-FR"/>
        </w:rPr>
        <w:t> »</w:t>
      </w:r>
      <w:r w:rsidR="00193E17" w:rsidRPr="000A2669">
        <w:rPr>
          <w:rStyle w:val="FootnoteReference"/>
          <w:rFonts w:ascii="Times New Roman" w:hAnsi="Times New Roman"/>
          <w:sz w:val="28"/>
          <w:szCs w:val="28"/>
          <w:lang w:val="fr-FR"/>
        </w:rPr>
        <w:footnoteReference w:id="20"/>
      </w:r>
      <w:r w:rsidR="00287F5C" w:rsidRPr="000A2669">
        <w:rPr>
          <w:rFonts w:ascii="Times New Roman" w:hAnsi="Times New Roman"/>
          <w:sz w:val="28"/>
          <w:szCs w:val="28"/>
          <w:lang w:val="fr-FR"/>
        </w:rPr>
        <w:t>(« </w:t>
      </w:r>
      <w:r w:rsidR="00193E17" w:rsidRPr="000A2669">
        <w:rPr>
          <w:rFonts w:ascii="Times New Roman" w:hAnsi="Times New Roman"/>
          <w:sz w:val="28"/>
          <w:szCs w:val="28"/>
          <w:lang w:val="fr-FR"/>
        </w:rPr>
        <w:t xml:space="preserve">dusevnu </w:t>
      </w:r>
      <w:r w:rsidR="00193E17" w:rsidRPr="000A2669">
        <w:rPr>
          <w:rFonts w:ascii="Times New Roman" w:hAnsi="Times New Roman"/>
          <w:sz w:val="28"/>
          <w:szCs w:val="28"/>
          <w:lang w:val="fr-FR"/>
        </w:rPr>
        <w:lastRenderedPageBreak/>
        <w:t>hladnocu</w:t>
      </w:r>
      <w:r w:rsidR="00287F5C" w:rsidRPr="000A2669">
        <w:rPr>
          <w:rFonts w:ascii="Times New Roman" w:hAnsi="Times New Roman"/>
          <w:sz w:val="28"/>
          <w:szCs w:val="28"/>
          <w:lang w:val="fr-FR"/>
        </w:rPr>
        <w:t> »)</w:t>
      </w:r>
      <w:r w:rsidR="00287F5C" w:rsidRPr="000A2669">
        <w:rPr>
          <w:rStyle w:val="FootnoteReference"/>
          <w:rFonts w:ascii="Times New Roman" w:hAnsi="Times New Roman"/>
          <w:sz w:val="28"/>
          <w:szCs w:val="28"/>
          <w:lang w:val="fr-FR"/>
        </w:rPr>
        <w:footnoteReference w:id="21"/>
      </w:r>
      <w:r w:rsidR="00287F5C" w:rsidRPr="000A2669">
        <w:rPr>
          <w:rFonts w:ascii="Times New Roman" w:hAnsi="Times New Roman"/>
          <w:sz w:val="28"/>
          <w:szCs w:val="28"/>
          <w:lang w:val="fr-FR"/>
        </w:rPr>
        <w:t>,kako Stendal poeticno kaze.</w:t>
      </w:r>
      <w:r w:rsidR="00C73B7A" w:rsidRPr="000A2669">
        <w:rPr>
          <w:rFonts w:ascii="Times New Roman" w:hAnsi="Times New Roman"/>
          <w:sz w:val="28"/>
          <w:szCs w:val="28"/>
          <w:lang w:val="fr-FR"/>
        </w:rPr>
        <w:t>Ona voli Zilijena iz ponosa, i aristokratske oholosti, a ne zbog njega samog.Po ugledu na Margeritu Navarsku, ona igra spektakularnu ulogu u romanu u momentu kada trazi glavu svog ljubavnika, u nameri da je sahrani.</w:t>
      </w:r>
      <w:r w:rsidR="005D7ED3" w:rsidRPr="000A2669">
        <w:rPr>
          <w:rFonts w:ascii="Times New Roman" w:hAnsi="Times New Roman"/>
          <w:sz w:val="28"/>
          <w:szCs w:val="28"/>
          <w:lang w:val="fr-FR"/>
        </w:rPr>
        <w:t xml:space="preserve">Obrazovana je po monarhijskim i religioznim principima.Kao i Zilijen, i ona cita tajno.Prinudjena je da krade knjige iz biblioteke svoga oca.Kao i Gospodja de Renal, i Matildin svakodnevni zivot ispunjen je dosadom. »Elle ne voit que les </w:t>
      </w:r>
      <w:r w:rsidR="008F0795" w:rsidRPr="000A2669">
        <w:rPr>
          <w:rFonts w:ascii="Times New Roman" w:hAnsi="Times New Roman"/>
          <w:sz w:val="28"/>
          <w:szCs w:val="28"/>
          <w:lang w:val="fr-FR"/>
        </w:rPr>
        <w:t>mêmes</w:t>
      </w:r>
      <w:r w:rsidR="005D7ED3" w:rsidRPr="000A2669">
        <w:rPr>
          <w:rFonts w:ascii="Times New Roman" w:hAnsi="Times New Roman"/>
          <w:sz w:val="28"/>
          <w:szCs w:val="28"/>
          <w:lang w:val="fr-FR"/>
        </w:rPr>
        <w:t xml:space="preserve"> visages dans le salon de son père.»Upravo ta dosada cini da se Matilda zainteresuje za Zilijena.Ona tvrdi da je nesrecna, uprkos cinjenici da poseduje ime, </w:t>
      </w:r>
      <w:r w:rsidR="00A57FFD" w:rsidRPr="000A2669">
        <w:rPr>
          <w:rFonts w:ascii="Times New Roman" w:hAnsi="Times New Roman"/>
          <w:sz w:val="28"/>
          <w:szCs w:val="28"/>
          <w:lang w:val="fr-FR"/>
        </w:rPr>
        <w:t>bogatstvo, mladost i lepotu.Zilijen je privlaci upravo zato sto je potpuna suprotnost svemu sa cim se ona u zivotu do tada susretala.</w:t>
      </w:r>
      <w:r w:rsidR="004C01BD" w:rsidRPr="000A2669">
        <w:rPr>
          <w:rFonts w:ascii="Times New Roman" w:hAnsi="Times New Roman"/>
          <w:sz w:val="28"/>
          <w:szCs w:val="28"/>
          <w:lang w:val="fr-FR"/>
        </w:rPr>
        <w:t xml:space="preserve">Stendal za nju kaze : »Compagne d’un homme tel que Julien, auquel il ne manque que de la fortune que j’ai, j’exiterai continuelement l’attention, je ne passerai point </w:t>
      </w:r>
      <w:r w:rsidR="008F0795" w:rsidRPr="000A2669">
        <w:rPr>
          <w:rFonts w:ascii="Times New Roman" w:hAnsi="Times New Roman"/>
          <w:sz w:val="28"/>
          <w:szCs w:val="28"/>
          <w:lang w:val="fr-FR"/>
        </w:rPr>
        <w:t>inaperçu</w:t>
      </w:r>
      <w:r w:rsidR="004C01BD" w:rsidRPr="000A2669">
        <w:rPr>
          <w:rFonts w:ascii="Times New Roman" w:hAnsi="Times New Roman"/>
          <w:sz w:val="28"/>
          <w:szCs w:val="28"/>
          <w:lang w:val="fr-FR"/>
        </w:rPr>
        <w:t xml:space="preserve"> dans la vie »</w:t>
      </w:r>
      <w:r w:rsidR="004C01BD" w:rsidRPr="000A2669">
        <w:rPr>
          <w:rStyle w:val="FootnoteReference"/>
          <w:rFonts w:ascii="Times New Roman" w:hAnsi="Times New Roman"/>
          <w:sz w:val="28"/>
          <w:szCs w:val="28"/>
          <w:lang w:val="fr-FR"/>
        </w:rPr>
        <w:footnoteReference w:id="22"/>
      </w:r>
      <w:r w:rsidR="004C01BD" w:rsidRPr="000A2669">
        <w:rPr>
          <w:rFonts w:ascii="Times New Roman" w:hAnsi="Times New Roman"/>
          <w:sz w:val="28"/>
          <w:szCs w:val="28"/>
          <w:lang w:val="fr-FR"/>
        </w:rPr>
        <w:t xml:space="preserve">.   </w:t>
      </w:r>
      <w:r w:rsidR="00A57FFD" w:rsidRPr="000A2669">
        <w:rPr>
          <w:rFonts w:ascii="Times New Roman" w:hAnsi="Times New Roman"/>
          <w:sz w:val="28"/>
          <w:szCs w:val="28"/>
          <w:lang w:val="fr-FR"/>
        </w:rPr>
        <w:t xml:space="preserve"> </w:t>
      </w:r>
      <w:r w:rsidR="005D7ED3" w:rsidRPr="000A2669">
        <w:rPr>
          <w:rFonts w:ascii="Times New Roman" w:hAnsi="Times New Roman"/>
          <w:sz w:val="28"/>
          <w:szCs w:val="28"/>
          <w:lang w:val="fr-FR"/>
        </w:rPr>
        <w:t xml:space="preserve">                                                    </w:t>
      </w:r>
    </w:p>
    <w:p w:rsidR="0057557D" w:rsidRPr="000A2669" w:rsidRDefault="0057557D" w:rsidP="00937198">
      <w:pPr>
        <w:spacing w:line="360" w:lineRule="auto"/>
        <w:jc w:val="both"/>
        <w:rPr>
          <w:rFonts w:ascii="Times New Roman" w:hAnsi="Times New Roman"/>
          <w:sz w:val="28"/>
          <w:szCs w:val="28"/>
          <w:lang w:val="fr-FR"/>
        </w:rPr>
      </w:pPr>
      <w:r w:rsidRPr="000A2669">
        <w:rPr>
          <w:rFonts w:ascii="Times New Roman" w:hAnsi="Times New Roman"/>
          <w:sz w:val="28"/>
          <w:szCs w:val="28"/>
          <w:lang w:val="fr-FR"/>
        </w:rPr>
        <w:t xml:space="preserve">   </w:t>
      </w:r>
    </w:p>
    <w:p w:rsidR="004C01BD" w:rsidRPr="000A2669" w:rsidRDefault="004C01BD" w:rsidP="004C01BD">
      <w:pPr>
        <w:spacing w:line="360" w:lineRule="auto"/>
        <w:jc w:val="center"/>
        <w:rPr>
          <w:rFonts w:ascii="Times New Roman" w:hAnsi="Times New Roman"/>
          <w:sz w:val="28"/>
          <w:szCs w:val="28"/>
          <w:lang w:val="fr-FR"/>
        </w:rPr>
      </w:pPr>
      <w:r w:rsidRPr="000A2669">
        <w:rPr>
          <w:rFonts w:ascii="Times New Roman" w:hAnsi="Times New Roman"/>
          <w:sz w:val="28"/>
          <w:szCs w:val="28"/>
          <w:lang w:val="fr-FR"/>
        </w:rPr>
        <w:t>Stendalov stil</w:t>
      </w:r>
    </w:p>
    <w:p w:rsidR="004C01BD" w:rsidRPr="000A2669" w:rsidRDefault="004C01BD" w:rsidP="004C01BD">
      <w:pPr>
        <w:spacing w:line="360" w:lineRule="auto"/>
        <w:jc w:val="center"/>
        <w:rPr>
          <w:rFonts w:ascii="Times New Roman" w:hAnsi="Times New Roman"/>
          <w:sz w:val="28"/>
          <w:szCs w:val="28"/>
          <w:lang w:val="fr-FR"/>
        </w:rPr>
      </w:pPr>
    </w:p>
    <w:p w:rsidR="00F15EB3" w:rsidRPr="000A2669" w:rsidRDefault="004C01BD" w:rsidP="004C01BD">
      <w:pPr>
        <w:spacing w:line="360" w:lineRule="auto"/>
        <w:jc w:val="both"/>
        <w:rPr>
          <w:rFonts w:ascii="Times New Roman" w:hAnsi="Times New Roman"/>
          <w:sz w:val="28"/>
          <w:szCs w:val="28"/>
          <w:lang w:val="fr-FR"/>
        </w:rPr>
      </w:pPr>
      <w:r w:rsidRPr="000A2669">
        <w:rPr>
          <w:rFonts w:ascii="Times New Roman" w:hAnsi="Times New Roman"/>
          <w:sz w:val="28"/>
          <w:szCs w:val="28"/>
          <w:lang w:val="fr-FR"/>
        </w:rPr>
        <w:t xml:space="preserve">   Stendal pri pisanju romana koristi realisticki postupak.Pripovedanje je u 3. </w:t>
      </w:r>
      <w:r w:rsidR="00F15EB3" w:rsidRPr="000A2669">
        <w:rPr>
          <w:rFonts w:ascii="Times New Roman" w:hAnsi="Times New Roman"/>
          <w:sz w:val="28"/>
          <w:szCs w:val="28"/>
          <w:lang w:val="fr-FR"/>
        </w:rPr>
        <w:t>licu</w:t>
      </w:r>
      <w:r w:rsidRPr="000A2669">
        <w:rPr>
          <w:rFonts w:ascii="Times New Roman" w:hAnsi="Times New Roman"/>
          <w:sz w:val="28"/>
          <w:szCs w:val="28"/>
          <w:lang w:val="fr-FR"/>
        </w:rPr>
        <w:t>, iz pozicije sveznajuceg pripovedaca</w:t>
      </w:r>
      <w:r w:rsidR="00F15EB3" w:rsidRPr="000A2669">
        <w:rPr>
          <w:rFonts w:ascii="Times New Roman" w:hAnsi="Times New Roman"/>
          <w:sz w:val="28"/>
          <w:szCs w:val="28"/>
          <w:lang w:val="fr-FR"/>
        </w:rPr>
        <w:t>, sa odredjenom distancom od opisanih likova o dogadjaja.Likovi su osvetljeni iz drustvenog, intelektualnog i psiholoskog ugla.Oni su stvarni i uverljivi, jer uvek nastoje da analiziraju svoje postupke.</w:t>
      </w:r>
    </w:p>
    <w:p w:rsidR="004C01BD" w:rsidRPr="00B1077D" w:rsidRDefault="00F15EB3" w:rsidP="004C01BD">
      <w:pPr>
        <w:spacing w:line="360" w:lineRule="auto"/>
        <w:jc w:val="both"/>
        <w:rPr>
          <w:rFonts w:ascii="Times New Roman" w:hAnsi="Times New Roman"/>
          <w:sz w:val="28"/>
          <w:szCs w:val="28"/>
          <w:lang w:val="fr-FR"/>
        </w:rPr>
      </w:pPr>
      <w:r w:rsidRPr="000A2669">
        <w:rPr>
          <w:rFonts w:ascii="Times New Roman" w:hAnsi="Times New Roman"/>
          <w:sz w:val="28"/>
          <w:szCs w:val="28"/>
          <w:lang w:val="fr-FR"/>
        </w:rPr>
        <w:t xml:space="preserve">   « Monsieur , d’abord outre de la conduite de Julien finit par se resigner au mariage de sa fille et </w:t>
      </w:r>
      <w:r w:rsidR="008F0795" w:rsidRPr="000A2669">
        <w:rPr>
          <w:rFonts w:ascii="Times New Roman" w:hAnsi="Times New Roman"/>
          <w:sz w:val="28"/>
          <w:szCs w:val="28"/>
          <w:lang w:val="fr-FR"/>
        </w:rPr>
        <w:t>rêve</w:t>
      </w:r>
      <w:r w:rsidRPr="000A2669">
        <w:rPr>
          <w:rFonts w:ascii="Times New Roman" w:hAnsi="Times New Roman"/>
          <w:sz w:val="28"/>
          <w:szCs w:val="28"/>
          <w:lang w:val="fr-FR"/>
        </w:rPr>
        <w:t xml:space="preserve"> de </w:t>
      </w:r>
      <w:r w:rsidR="008F0795" w:rsidRPr="000A2669">
        <w:rPr>
          <w:rFonts w:ascii="Times New Roman" w:hAnsi="Times New Roman"/>
          <w:sz w:val="28"/>
          <w:szCs w:val="28"/>
          <w:lang w:val="fr-FR"/>
        </w:rPr>
        <w:t>bâtir</w:t>
      </w:r>
      <w:r w:rsidRPr="000A2669">
        <w:rPr>
          <w:rFonts w:ascii="Times New Roman" w:hAnsi="Times New Roman"/>
          <w:sz w:val="28"/>
          <w:szCs w:val="28"/>
          <w:lang w:val="fr-FR"/>
        </w:rPr>
        <w:t xml:space="preserve"> une briliante situation a ce genre inattendu.»</w:t>
      </w:r>
      <w:r w:rsidRPr="000A2669">
        <w:rPr>
          <w:rStyle w:val="FootnoteReference"/>
          <w:rFonts w:ascii="Times New Roman" w:hAnsi="Times New Roman"/>
          <w:sz w:val="28"/>
          <w:szCs w:val="28"/>
          <w:lang w:val="fr-FR"/>
        </w:rPr>
        <w:footnoteReference w:id="23"/>
      </w:r>
      <w:r w:rsidR="004C01BD" w:rsidRPr="000A2669">
        <w:rPr>
          <w:rFonts w:ascii="Times New Roman" w:hAnsi="Times New Roman"/>
          <w:sz w:val="28"/>
          <w:szCs w:val="28"/>
          <w:lang w:val="fr-FR"/>
        </w:rPr>
        <w:t xml:space="preserve"> </w:t>
      </w:r>
    </w:p>
    <w:p w:rsidR="0011323C" w:rsidRPr="00B1077D" w:rsidRDefault="00F15EB3" w:rsidP="004C01BD">
      <w:pPr>
        <w:spacing w:line="360" w:lineRule="auto"/>
        <w:jc w:val="both"/>
        <w:rPr>
          <w:rFonts w:ascii="Times New Roman" w:hAnsi="Times New Roman"/>
          <w:sz w:val="28"/>
          <w:szCs w:val="28"/>
          <w:lang w:val="fr-FR"/>
        </w:rPr>
      </w:pPr>
      <w:r w:rsidRPr="00B1077D">
        <w:rPr>
          <w:rFonts w:ascii="Times New Roman" w:hAnsi="Times New Roman"/>
          <w:sz w:val="28"/>
          <w:szCs w:val="28"/>
          <w:lang w:val="fr-FR"/>
        </w:rPr>
        <w:lastRenderedPageBreak/>
        <w:t xml:space="preserve">   Ovakav nacin analize cini likove stvarnim i uverljivim.Tako pisac izlaze svoje poeticko nacelo </w:t>
      </w:r>
      <w:r w:rsidR="000C5598" w:rsidRPr="00B1077D">
        <w:rPr>
          <w:rFonts w:ascii="Times New Roman" w:hAnsi="Times New Roman"/>
          <w:sz w:val="28"/>
          <w:szCs w:val="28"/>
          <w:lang w:val="fr-FR"/>
        </w:rPr>
        <w:t xml:space="preserve">                                                                                    o prirodi romana koji po njemu treba da bude ogledalo drustva, i da prikaze “cistotu neba i kaljugu blata”</w:t>
      </w:r>
      <w:r w:rsidR="000C5598" w:rsidRPr="000A2669">
        <w:rPr>
          <w:rStyle w:val="FootnoteReference"/>
          <w:rFonts w:ascii="Times New Roman" w:hAnsi="Times New Roman"/>
          <w:sz w:val="28"/>
          <w:szCs w:val="28"/>
        </w:rPr>
        <w:footnoteReference w:id="24"/>
      </w:r>
      <w:r w:rsidR="000C5598" w:rsidRPr="00B1077D">
        <w:rPr>
          <w:rFonts w:ascii="Times New Roman" w:hAnsi="Times New Roman"/>
          <w:sz w:val="28"/>
          <w:szCs w:val="28"/>
          <w:lang w:val="fr-FR"/>
        </w:rPr>
        <w:t>, kako to Stendal na jednom mestu slikovito kaze.</w:t>
      </w:r>
      <w:r w:rsidR="00D47EEF" w:rsidRPr="00B1077D">
        <w:rPr>
          <w:rFonts w:ascii="Times New Roman" w:hAnsi="Times New Roman"/>
          <w:sz w:val="28"/>
          <w:szCs w:val="28"/>
          <w:lang w:val="fr-FR"/>
        </w:rPr>
        <w:t>Pisac je posmatrac drustva koji zapisuje ono sto vidi.On na drustvo ne</w:t>
      </w:r>
      <w:r w:rsidRPr="00B1077D">
        <w:rPr>
          <w:rFonts w:ascii="Times New Roman" w:hAnsi="Times New Roman"/>
          <w:sz w:val="28"/>
          <w:szCs w:val="28"/>
          <w:lang w:val="fr-FR"/>
        </w:rPr>
        <w:t xml:space="preserve"> </w:t>
      </w:r>
      <w:r w:rsidR="00D47EEF" w:rsidRPr="00B1077D">
        <w:rPr>
          <w:rFonts w:ascii="Times New Roman" w:hAnsi="Times New Roman"/>
          <w:sz w:val="28"/>
          <w:szCs w:val="28"/>
          <w:lang w:val="fr-FR"/>
        </w:rPr>
        <w:t>utice direktno, te se ne moze kriviti za njegov nemoral.</w:t>
      </w:r>
      <w:r w:rsidR="0011323C" w:rsidRPr="00B1077D">
        <w:rPr>
          <w:rFonts w:ascii="Times New Roman" w:hAnsi="Times New Roman"/>
          <w:sz w:val="28"/>
          <w:szCs w:val="28"/>
          <w:lang w:val="fr-FR"/>
        </w:rPr>
        <w:br/>
        <w:t xml:space="preserve">   Drugi aspekat stila u ovom romanu je prisustvo romanticnih elemenata, kao sto su fatalne ljubavi, ubistva, neobicni obrti i zapleti.Jedan od romanticnih elemenata je takodje i Zilijenova svest o vlastitoj izuzetnosti.</w:t>
      </w:r>
    </w:p>
    <w:p w:rsidR="0011323C" w:rsidRPr="00B1077D" w:rsidRDefault="0011323C" w:rsidP="004C01BD">
      <w:pPr>
        <w:spacing w:line="360" w:lineRule="auto"/>
        <w:jc w:val="both"/>
        <w:rPr>
          <w:rFonts w:ascii="Times New Roman" w:hAnsi="Times New Roman"/>
          <w:sz w:val="28"/>
          <w:szCs w:val="28"/>
          <w:lang w:val="fr-FR"/>
        </w:rPr>
      </w:pPr>
    </w:p>
    <w:p w:rsidR="0011323C" w:rsidRPr="00B1077D" w:rsidRDefault="0011323C" w:rsidP="004C01BD">
      <w:pPr>
        <w:spacing w:line="360" w:lineRule="auto"/>
        <w:jc w:val="both"/>
        <w:rPr>
          <w:rFonts w:ascii="Times New Roman" w:hAnsi="Times New Roman"/>
          <w:sz w:val="28"/>
          <w:szCs w:val="28"/>
          <w:lang w:val="fr-FR"/>
        </w:rPr>
      </w:pPr>
      <w:r w:rsidRPr="00B1077D">
        <w:rPr>
          <w:rFonts w:ascii="Times New Roman" w:hAnsi="Times New Roman"/>
          <w:sz w:val="28"/>
          <w:szCs w:val="28"/>
          <w:lang w:val="fr-FR"/>
        </w:rPr>
        <w:t>Bejlizam</w:t>
      </w:r>
      <w:r w:rsidRPr="00B1077D">
        <w:rPr>
          <w:rFonts w:ascii="Times New Roman" w:hAnsi="Times New Roman"/>
          <w:sz w:val="28"/>
          <w:szCs w:val="28"/>
          <w:lang w:val="fr-FR"/>
        </w:rPr>
        <w:br/>
      </w:r>
    </w:p>
    <w:p w:rsidR="004C01BD" w:rsidRPr="00B1077D" w:rsidRDefault="000E4569" w:rsidP="008F0795">
      <w:pPr>
        <w:spacing w:line="360" w:lineRule="auto"/>
        <w:jc w:val="both"/>
        <w:rPr>
          <w:rFonts w:ascii="Times New Roman" w:hAnsi="Times New Roman"/>
          <w:sz w:val="28"/>
          <w:szCs w:val="28"/>
          <w:lang w:val="fr-FR"/>
        </w:rPr>
      </w:pPr>
      <w:r w:rsidRPr="00B1077D">
        <w:rPr>
          <w:rFonts w:ascii="Times New Roman" w:hAnsi="Times New Roman"/>
          <w:sz w:val="28"/>
          <w:szCs w:val="28"/>
          <w:lang w:val="fr-FR"/>
        </w:rPr>
        <w:t xml:space="preserve">   </w:t>
      </w:r>
      <w:r w:rsidR="0011323C" w:rsidRPr="00B1077D">
        <w:rPr>
          <w:rFonts w:ascii="Times New Roman" w:hAnsi="Times New Roman"/>
          <w:sz w:val="28"/>
          <w:szCs w:val="28"/>
          <w:lang w:val="fr-FR"/>
        </w:rPr>
        <w:t xml:space="preserve">Stendal je stvorio citav jedan sistem vrednosti kojim se moze sagledati </w:t>
      </w:r>
      <w:r w:rsidR="007644E6" w:rsidRPr="00B1077D">
        <w:rPr>
          <w:rFonts w:ascii="Times New Roman" w:hAnsi="Times New Roman"/>
          <w:sz w:val="28"/>
          <w:szCs w:val="28"/>
          <w:lang w:val="fr-FR"/>
        </w:rPr>
        <w:t>svet i zivot. Taj system je, po svom tvorcu nazvan bejlizam.</w:t>
      </w:r>
      <w:r w:rsidRPr="00B1077D">
        <w:rPr>
          <w:rFonts w:ascii="Times New Roman" w:hAnsi="Times New Roman"/>
          <w:sz w:val="28"/>
          <w:szCs w:val="28"/>
          <w:lang w:val="fr-FR"/>
        </w:rPr>
        <w:t xml:space="preserve">Osnova ovog sistema je realno sagledavanje surove istine.Njegova ljubav prema istini vidi se po tome sto je upravo istina odredjivala tok njegovih misli i delovanja.”La </w:t>
      </w:r>
      <w:r w:rsidR="000A2669" w:rsidRPr="00B1077D">
        <w:rPr>
          <w:rFonts w:ascii="Times New Roman" w:hAnsi="Times New Roman"/>
          <w:sz w:val="28"/>
          <w:szCs w:val="28"/>
          <w:lang w:val="fr-FR"/>
        </w:rPr>
        <w:t>vérité</w:t>
      </w:r>
      <w:r w:rsidRPr="00B1077D">
        <w:rPr>
          <w:rFonts w:ascii="Times New Roman" w:hAnsi="Times New Roman"/>
          <w:sz w:val="28"/>
          <w:szCs w:val="28"/>
          <w:lang w:val="fr-FR"/>
        </w:rPr>
        <w:t>, l’</w:t>
      </w:r>
      <w:r w:rsidR="000A2669" w:rsidRPr="00B1077D">
        <w:rPr>
          <w:rFonts w:ascii="Times New Roman" w:hAnsi="Times New Roman"/>
          <w:sz w:val="28"/>
          <w:szCs w:val="28"/>
          <w:lang w:val="fr-FR"/>
        </w:rPr>
        <w:t>â</w:t>
      </w:r>
      <w:r w:rsidRPr="00B1077D">
        <w:rPr>
          <w:rFonts w:ascii="Times New Roman" w:hAnsi="Times New Roman"/>
          <w:sz w:val="28"/>
          <w:szCs w:val="28"/>
          <w:lang w:val="fr-FR"/>
        </w:rPr>
        <w:t>pre v</w:t>
      </w:r>
      <w:r w:rsidR="000A2669" w:rsidRPr="00B1077D">
        <w:rPr>
          <w:rFonts w:ascii="Times New Roman" w:hAnsi="Times New Roman"/>
          <w:sz w:val="28"/>
          <w:szCs w:val="28"/>
          <w:lang w:val="fr-FR"/>
        </w:rPr>
        <w:t>é</w:t>
      </w:r>
      <w:r w:rsidRPr="00B1077D">
        <w:rPr>
          <w:rFonts w:ascii="Times New Roman" w:hAnsi="Times New Roman"/>
          <w:sz w:val="28"/>
          <w:szCs w:val="28"/>
          <w:lang w:val="fr-FR"/>
        </w:rPr>
        <w:t>rit</w:t>
      </w:r>
      <w:r w:rsidR="000A2669" w:rsidRPr="00B1077D">
        <w:rPr>
          <w:rFonts w:ascii="Times New Roman" w:hAnsi="Times New Roman"/>
          <w:sz w:val="28"/>
          <w:szCs w:val="28"/>
          <w:lang w:val="fr-FR"/>
        </w:rPr>
        <w:t>é</w:t>
      </w:r>
      <w:r w:rsidRPr="00B1077D">
        <w:rPr>
          <w:rFonts w:ascii="Times New Roman" w:hAnsi="Times New Roman"/>
          <w:sz w:val="28"/>
          <w:szCs w:val="28"/>
          <w:lang w:val="fr-FR"/>
        </w:rPr>
        <w:t>”</w:t>
      </w:r>
      <w:r w:rsidRPr="000A2669">
        <w:rPr>
          <w:rStyle w:val="FootnoteReference"/>
          <w:rFonts w:ascii="Times New Roman" w:hAnsi="Times New Roman"/>
          <w:sz w:val="28"/>
          <w:szCs w:val="28"/>
        </w:rPr>
        <w:footnoteReference w:id="25"/>
      </w:r>
      <w:r w:rsidRPr="00B1077D">
        <w:rPr>
          <w:rFonts w:ascii="Times New Roman" w:hAnsi="Times New Roman"/>
          <w:sz w:val="28"/>
          <w:szCs w:val="28"/>
          <w:lang w:val="fr-FR"/>
        </w:rPr>
        <w:t xml:space="preserve"> (“Istina, surova istina”)</w:t>
      </w:r>
      <w:r w:rsidRPr="000A2669">
        <w:rPr>
          <w:rStyle w:val="FootnoteReference"/>
          <w:rFonts w:ascii="Times New Roman" w:hAnsi="Times New Roman"/>
          <w:sz w:val="28"/>
          <w:szCs w:val="28"/>
        </w:rPr>
        <w:footnoteReference w:id="26"/>
      </w:r>
      <w:r w:rsidRPr="00B1077D">
        <w:rPr>
          <w:rFonts w:ascii="Times New Roman" w:hAnsi="Times New Roman"/>
          <w:sz w:val="28"/>
          <w:szCs w:val="28"/>
          <w:lang w:val="fr-FR"/>
        </w:rPr>
        <w:t xml:space="preserve"> je Dantonov citat kojim knjiga pocinje</w:t>
      </w:r>
      <w:r w:rsidR="008F0795" w:rsidRPr="00B1077D">
        <w:rPr>
          <w:rFonts w:ascii="Times New Roman" w:hAnsi="Times New Roman"/>
          <w:sz w:val="28"/>
          <w:szCs w:val="28"/>
          <w:lang w:val="fr-FR"/>
        </w:rPr>
        <w:t xml:space="preserve">, ujedno je i moto kojim se </w:t>
      </w:r>
      <w:r w:rsidR="000A2669" w:rsidRPr="00B1077D">
        <w:rPr>
          <w:rFonts w:ascii="Times New Roman" w:hAnsi="Times New Roman"/>
          <w:sz w:val="28"/>
          <w:szCs w:val="28"/>
          <w:lang w:val="fr-FR"/>
        </w:rPr>
        <w:t>S</w:t>
      </w:r>
      <w:r w:rsidR="008F0795" w:rsidRPr="00B1077D">
        <w:rPr>
          <w:rFonts w:ascii="Times New Roman" w:hAnsi="Times New Roman"/>
          <w:sz w:val="28"/>
          <w:szCs w:val="28"/>
          <w:lang w:val="fr-FR"/>
        </w:rPr>
        <w:t xml:space="preserve">tendal zalaze za apsolutnu iskrenost, te odbacuje sve sto je u zivotu lazno i sve sto naginje hipokriziji i konvencionalnosti. </w:t>
      </w:r>
      <w:r w:rsidR="000C5598" w:rsidRPr="00B1077D">
        <w:rPr>
          <w:rFonts w:ascii="Times New Roman" w:hAnsi="Times New Roman"/>
          <w:sz w:val="28"/>
          <w:szCs w:val="28"/>
          <w:lang w:val="fr-FR"/>
        </w:rPr>
        <w:t xml:space="preserve">                                               </w:t>
      </w:r>
    </w:p>
    <w:p w:rsidR="004C01BD" w:rsidRPr="00B1077D" w:rsidRDefault="004C01BD" w:rsidP="00C32C2F">
      <w:pPr>
        <w:spacing w:line="360" w:lineRule="auto"/>
        <w:jc w:val="center"/>
        <w:rPr>
          <w:rFonts w:ascii="Times New Roman" w:hAnsi="Times New Roman"/>
          <w:sz w:val="28"/>
          <w:szCs w:val="28"/>
          <w:lang w:val="fr-FR"/>
        </w:rPr>
      </w:pPr>
    </w:p>
    <w:p w:rsidR="00555AA3" w:rsidRPr="00B1077D" w:rsidRDefault="00555AA3" w:rsidP="00C32C2F">
      <w:pPr>
        <w:spacing w:line="360" w:lineRule="auto"/>
        <w:jc w:val="center"/>
        <w:rPr>
          <w:rFonts w:ascii="Times New Roman" w:hAnsi="Times New Roman"/>
          <w:sz w:val="28"/>
          <w:szCs w:val="28"/>
          <w:lang w:val="fr-FR"/>
        </w:rPr>
      </w:pPr>
    </w:p>
    <w:p w:rsidR="00555AA3" w:rsidRPr="00B1077D" w:rsidRDefault="00555AA3" w:rsidP="00C32C2F">
      <w:pPr>
        <w:spacing w:line="360" w:lineRule="auto"/>
        <w:jc w:val="center"/>
        <w:rPr>
          <w:rFonts w:ascii="Times New Roman" w:hAnsi="Times New Roman"/>
          <w:sz w:val="28"/>
          <w:szCs w:val="28"/>
          <w:lang w:val="fr-FR"/>
        </w:rPr>
      </w:pPr>
    </w:p>
    <w:p w:rsidR="004C01BD" w:rsidRPr="00B1077D" w:rsidRDefault="00B34DB9" w:rsidP="00C32C2F">
      <w:pPr>
        <w:spacing w:line="360" w:lineRule="auto"/>
        <w:jc w:val="center"/>
        <w:rPr>
          <w:rFonts w:ascii="Times New Roman" w:hAnsi="Times New Roman"/>
          <w:sz w:val="28"/>
          <w:szCs w:val="28"/>
          <w:lang w:val="fr-FR"/>
        </w:rPr>
      </w:pPr>
      <w:r w:rsidRPr="00B1077D">
        <w:rPr>
          <w:rFonts w:ascii="Times New Roman" w:hAnsi="Times New Roman"/>
          <w:sz w:val="28"/>
          <w:szCs w:val="28"/>
          <w:lang w:val="fr-FR"/>
        </w:rPr>
        <w:lastRenderedPageBreak/>
        <w:t>Zakljucak</w:t>
      </w:r>
    </w:p>
    <w:p w:rsidR="00B34DB9" w:rsidRPr="00B1077D" w:rsidRDefault="00B34DB9" w:rsidP="00C32C2F">
      <w:pPr>
        <w:spacing w:line="360" w:lineRule="auto"/>
        <w:jc w:val="center"/>
        <w:rPr>
          <w:rFonts w:ascii="Times New Roman" w:hAnsi="Times New Roman"/>
          <w:sz w:val="28"/>
          <w:szCs w:val="28"/>
          <w:lang w:val="fr-FR"/>
        </w:rPr>
      </w:pPr>
    </w:p>
    <w:p w:rsidR="00B34DB9" w:rsidRPr="00B1077D" w:rsidRDefault="00555AA3" w:rsidP="00B34DB9">
      <w:pPr>
        <w:spacing w:line="360" w:lineRule="auto"/>
        <w:jc w:val="both"/>
        <w:rPr>
          <w:rFonts w:ascii="Times New Roman" w:hAnsi="Times New Roman"/>
          <w:sz w:val="28"/>
          <w:szCs w:val="28"/>
          <w:lang w:val="fr-FR"/>
        </w:rPr>
      </w:pPr>
      <w:r w:rsidRPr="00B1077D">
        <w:rPr>
          <w:rFonts w:ascii="Times New Roman" w:hAnsi="Times New Roman"/>
          <w:sz w:val="28"/>
          <w:szCs w:val="28"/>
          <w:lang w:val="fr-FR"/>
        </w:rPr>
        <w:t xml:space="preserve">   Od novinskog clanka iz crne hronike do romana “Crveno i crno” predjen je ogroman put.Clanak sluzi samo kao osnova intrigue za roman koji Stendal obogacuje unoseci svoje zivotno iskustvo i opisujuci vreme u kome je ziveo.</w:t>
      </w:r>
      <w:r w:rsidRPr="00B1077D">
        <w:rPr>
          <w:rFonts w:ascii="Times New Roman" w:hAnsi="Times New Roman"/>
          <w:sz w:val="28"/>
          <w:szCs w:val="28"/>
          <w:lang w:val="fr-FR"/>
        </w:rPr>
        <w:br/>
        <w:t xml:space="preserve">   Tako je u glavnog junaka Zilijena Sorela pisac uneo sebe, svoju osecajnost, inteligenciju i svoj stav prema zivotu kao i svoj buntovni duh.</w:t>
      </w:r>
      <w:r w:rsidR="00E658D2" w:rsidRPr="00B1077D">
        <w:rPr>
          <w:rFonts w:ascii="Times New Roman" w:hAnsi="Times New Roman"/>
          <w:sz w:val="28"/>
          <w:szCs w:val="28"/>
          <w:lang w:val="fr-FR"/>
        </w:rPr>
        <w:br/>
        <w:t xml:space="preserve">   Stendal se kriticki odnosi prema vremenu u kome je ziveo.On osudjuje to drustvo </w:t>
      </w:r>
      <w:r w:rsidR="004F002C" w:rsidRPr="00B1077D">
        <w:rPr>
          <w:rFonts w:ascii="Times New Roman" w:hAnsi="Times New Roman"/>
          <w:sz w:val="28"/>
          <w:szCs w:val="28"/>
          <w:lang w:val="fr-FR"/>
        </w:rPr>
        <w:t>koje naziva « un enfer d’hypocrisie et de tracasserie»</w:t>
      </w:r>
      <w:r w:rsidR="004F002C">
        <w:rPr>
          <w:rStyle w:val="FootnoteReference"/>
          <w:rFonts w:ascii="Times New Roman" w:hAnsi="Times New Roman"/>
          <w:sz w:val="28"/>
          <w:szCs w:val="28"/>
        </w:rPr>
        <w:footnoteReference w:id="27"/>
      </w:r>
      <w:r w:rsidR="004F002C" w:rsidRPr="00B1077D">
        <w:rPr>
          <w:rFonts w:ascii="Times New Roman" w:hAnsi="Times New Roman"/>
          <w:sz w:val="28"/>
          <w:szCs w:val="28"/>
          <w:lang w:val="fr-FR"/>
        </w:rPr>
        <w:t>(“pakao hipokrizije i mucenja”</w:t>
      </w:r>
      <w:r w:rsidR="004F002C">
        <w:rPr>
          <w:rStyle w:val="FootnoteReference"/>
          <w:rFonts w:ascii="Times New Roman" w:hAnsi="Times New Roman"/>
          <w:sz w:val="28"/>
          <w:szCs w:val="28"/>
        </w:rPr>
        <w:footnoteReference w:id="28"/>
      </w:r>
      <w:r w:rsidR="004F002C" w:rsidRPr="00B1077D">
        <w:rPr>
          <w:rFonts w:ascii="Times New Roman" w:hAnsi="Times New Roman"/>
          <w:sz w:val="28"/>
          <w:szCs w:val="28"/>
          <w:lang w:val="fr-FR"/>
        </w:rPr>
        <w:t>) u kome su mocnici spremni na sve kako bi sacuvali svoje privilegije, a siromasni su osudjeni da ostanu u tom “paklu”.</w:t>
      </w:r>
      <w:r w:rsidR="004F002C" w:rsidRPr="00B1077D">
        <w:rPr>
          <w:rFonts w:ascii="Times New Roman" w:hAnsi="Times New Roman"/>
          <w:sz w:val="28"/>
          <w:szCs w:val="28"/>
          <w:lang w:val="fr-FR"/>
        </w:rPr>
        <w:br/>
        <w:t xml:space="preserve">   Stendalov roman “Crveno i crno” je jedna pesimisticna slika vremena u kome nije bilo moguce nista promeniti, a </w:t>
      </w:r>
      <w:r w:rsidR="00D24637" w:rsidRPr="00B1077D">
        <w:rPr>
          <w:rFonts w:ascii="Times New Roman" w:hAnsi="Times New Roman"/>
          <w:sz w:val="28"/>
          <w:szCs w:val="28"/>
          <w:lang w:val="fr-FR"/>
        </w:rPr>
        <w:t>ekstremne ljubavi su zavrsavale tragicno.</w:t>
      </w:r>
      <w:r w:rsidR="00E658D2" w:rsidRPr="00B1077D">
        <w:rPr>
          <w:rFonts w:ascii="Times New Roman" w:hAnsi="Times New Roman"/>
          <w:sz w:val="28"/>
          <w:szCs w:val="28"/>
          <w:lang w:val="fr-FR"/>
        </w:rPr>
        <w:t xml:space="preserve"> </w:t>
      </w:r>
      <w:r w:rsidRPr="00B1077D">
        <w:rPr>
          <w:rFonts w:ascii="Times New Roman" w:hAnsi="Times New Roman"/>
          <w:sz w:val="28"/>
          <w:szCs w:val="28"/>
          <w:lang w:val="fr-FR"/>
        </w:rPr>
        <w:t xml:space="preserve">  </w:t>
      </w:r>
    </w:p>
    <w:p w:rsidR="004C01BD" w:rsidRPr="00B1077D" w:rsidRDefault="004C01BD" w:rsidP="00C32C2F">
      <w:pPr>
        <w:spacing w:line="360" w:lineRule="auto"/>
        <w:jc w:val="center"/>
        <w:rPr>
          <w:rFonts w:ascii="Times New Roman" w:hAnsi="Times New Roman"/>
          <w:sz w:val="28"/>
          <w:szCs w:val="28"/>
          <w:lang w:val="fr-FR"/>
        </w:rPr>
      </w:pPr>
    </w:p>
    <w:p w:rsidR="004C01BD" w:rsidRPr="00B1077D" w:rsidRDefault="004C01BD" w:rsidP="00C32C2F">
      <w:pPr>
        <w:spacing w:line="360" w:lineRule="auto"/>
        <w:jc w:val="center"/>
        <w:rPr>
          <w:rFonts w:ascii="Times New Roman" w:hAnsi="Times New Roman"/>
          <w:sz w:val="28"/>
          <w:szCs w:val="28"/>
          <w:lang w:val="fr-FR"/>
        </w:rPr>
      </w:pPr>
    </w:p>
    <w:p w:rsidR="0011323C" w:rsidRPr="00B1077D" w:rsidRDefault="0011323C" w:rsidP="00C32C2F">
      <w:pPr>
        <w:spacing w:line="360" w:lineRule="auto"/>
        <w:jc w:val="center"/>
        <w:rPr>
          <w:rFonts w:ascii="Times New Roman" w:hAnsi="Times New Roman"/>
          <w:sz w:val="28"/>
          <w:szCs w:val="28"/>
          <w:lang w:val="fr-FR"/>
        </w:rPr>
      </w:pPr>
    </w:p>
    <w:p w:rsidR="0011323C" w:rsidRPr="00B1077D" w:rsidRDefault="0011323C" w:rsidP="00C32C2F">
      <w:pPr>
        <w:spacing w:line="360" w:lineRule="auto"/>
        <w:jc w:val="center"/>
        <w:rPr>
          <w:rFonts w:ascii="Times New Roman" w:hAnsi="Times New Roman"/>
          <w:sz w:val="28"/>
          <w:szCs w:val="28"/>
          <w:lang w:val="fr-FR"/>
        </w:rPr>
      </w:pPr>
    </w:p>
    <w:p w:rsidR="0011323C" w:rsidRPr="00B1077D" w:rsidRDefault="0011323C" w:rsidP="00C32C2F">
      <w:pPr>
        <w:spacing w:line="360" w:lineRule="auto"/>
        <w:jc w:val="center"/>
        <w:rPr>
          <w:rFonts w:ascii="Times New Roman" w:hAnsi="Times New Roman"/>
          <w:sz w:val="28"/>
          <w:szCs w:val="28"/>
          <w:lang w:val="fr-FR"/>
        </w:rPr>
      </w:pPr>
    </w:p>
    <w:p w:rsidR="0011323C" w:rsidRDefault="0011323C" w:rsidP="00C32C2F">
      <w:pPr>
        <w:spacing w:line="360" w:lineRule="auto"/>
        <w:jc w:val="center"/>
        <w:rPr>
          <w:rFonts w:ascii="Times New Roman" w:hAnsi="Times New Roman"/>
          <w:sz w:val="28"/>
          <w:szCs w:val="28"/>
          <w:lang w:val="fr-FR"/>
        </w:rPr>
      </w:pPr>
    </w:p>
    <w:p w:rsidR="00EF5561" w:rsidRDefault="00EF5561" w:rsidP="00C32C2F">
      <w:pPr>
        <w:spacing w:line="360" w:lineRule="auto"/>
        <w:jc w:val="center"/>
        <w:rPr>
          <w:rFonts w:ascii="Times New Roman" w:hAnsi="Times New Roman"/>
          <w:sz w:val="28"/>
          <w:szCs w:val="28"/>
          <w:lang w:val="fr-FR"/>
        </w:rPr>
      </w:pPr>
    </w:p>
    <w:p w:rsidR="00EF5561" w:rsidRDefault="00EF5561" w:rsidP="00C32C2F">
      <w:pPr>
        <w:spacing w:line="360" w:lineRule="auto"/>
        <w:jc w:val="center"/>
        <w:rPr>
          <w:rFonts w:ascii="Times New Roman" w:hAnsi="Times New Roman"/>
          <w:sz w:val="28"/>
          <w:szCs w:val="28"/>
          <w:lang w:val="fr-FR"/>
        </w:rPr>
      </w:pPr>
    </w:p>
    <w:p w:rsidR="008B71A2" w:rsidRPr="004F002C" w:rsidRDefault="008B71A2" w:rsidP="00C32C2F">
      <w:pPr>
        <w:spacing w:line="360" w:lineRule="auto"/>
        <w:jc w:val="center"/>
        <w:rPr>
          <w:rFonts w:ascii="Times New Roman" w:hAnsi="Times New Roman"/>
          <w:sz w:val="28"/>
          <w:szCs w:val="28"/>
          <w:lang w:val="fr-FR"/>
        </w:rPr>
      </w:pPr>
      <w:r w:rsidRPr="004F002C">
        <w:rPr>
          <w:rFonts w:ascii="Times New Roman" w:hAnsi="Times New Roman"/>
          <w:sz w:val="28"/>
          <w:szCs w:val="28"/>
          <w:lang w:val="fr-FR"/>
        </w:rPr>
        <w:lastRenderedPageBreak/>
        <w:t>Literatura:</w:t>
      </w:r>
    </w:p>
    <w:p w:rsidR="001F4DC5" w:rsidRPr="004F002C" w:rsidRDefault="001F4DC5" w:rsidP="00C32C2F">
      <w:pPr>
        <w:spacing w:line="360" w:lineRule="auto"/>
        <w:jc w:val="center"/>
        <w:rPr>
          <w:rFonts w:ascii="Times New Roman" w:hAnsi="Times New Roman"/>
          <w:sz w:val="28"/>
          <w:szCs w:val="28"/>
          <w:lang w:val="fr-FR"/>
        </w:rPr>
      </w:pPr>
    </w:p>
    <w:p w:rsidR="0033797D" w:rsidRPr="000A2669" w:rsidRDefault="0033797D" w:rsidP="00C32C2F">
      <w:pPr>
        <w:pStyle w:val="ListParagraph"/>
        <w:numPr>
          <w:ilvl w:val="0"/>
          <w:numId w:val="2"/>
        </w:numPr>
        <w:spacing w:line="360" w:lineRule="auto"/>
        <w:rPr>
          <w:sz w:val="28"/>
          <w:szCs w:val="28"/>
          <w:lang w:val="fr-FR"/>
        </w:rPr>
      </w:pPr>
      <w:r w:rsidRPr="000A2669">
        <w:rPr>
          <w:sz w:val="28"/>
          <w:szCs w:val="28"/>
          <w:lang w:val="fr-FR"/>
        </w:rPr>
        <w:t>Stendhal, H. (1955) Le Rouge et le Noir. Paris: Classique Garnier</w:t>
      </w:r>
    </w:p>
    <w:p w:rsidR="0033797D" w:rsidRPr="000A2669" w:rsidRDefault="0033797D" w:rsidP="00C32C2F">
      <w:pPr>
        <w:pStyle w:val="ListParagraph"/>
        <w:numPr>
          <w:ilvl w:val="0"/>
          <w:numId w:val="2"/>
        </w:numPr>
        <w:spacing w:line="360" w:lineRule="auto"/>
        <w:rPr>
          <w:sz w:val="28"/>
          <w:szCs w:val="28"/>
          <w:lang w:val="fr-FR"/>
        </w:rPr>
      </w:pPr>
      <w:r w:rsidRPr="000A2669">
        <w:rPr>
          <w:sz w:val="28"/>
          <w:szCs w:val="28"/>
          <w:lang w:val="fr-FR"/>
        </w:rPr>
        <w:t>Castex, P. (1995) ‘’Le Rouge et le Noir’’ de Stendhal. Paris: Gallimard</w:t>
      </w:r>
    </w:p>
    <w:p w:rsidR="0033797D" w:rsidRPr="000A2669" w:rsidRDefault="0033797D" w:rsidP="00C32C2F">
      <w:pPr>
        <w:pStyle w:val="ListParagraph"/>
        <w:numPr>
          <w:ilvl w:val="0"/>
          <w:numId w:val="2"/>
        </w:numPr>
        <w:spacing w:line="360" w:lineRule="auto"/>
        <w:rPr>
          <w:sz w:val="28"/>
          <w:szCs w:val="28"/>
        </w:rPr>
      </w:pPr>
      <w:r w:rsidRPr="000A2669">
        <w:rPr>
          <w:sz w:val="28"/>
          <w:szCs w:val="28"/>
        </w:rPr>
        <w:t>Stendal, A. (2011) Crveno i crno. Novi Sad: Kuca dobre knjige</w:t>
      </w:r>
    </w:p>
    <w:p w:rsidR="0033797D" w:rsidRPr="000A2669" w:rsidRDefault="0033797D" w:rsidP="00C32C2F">
      <w:pPr>
        <w:pStyle w:val="ListParagraph"/>
        <w:numPr>
          <w:ilvl w:val="0"/>
          <w:numId w:val="2"/>
        </w:numPr>
        <w:spacing w:line="360" w:lineRule="auto"/>
        <w:rPr>
          <w:sz w:val="28"/>
          <w:szCs w:val="28"/>
        </w:rPr>
      </w:pPr>
      <w:r w:rsidRPr="000A2669">
        <w:rPr>
          <w:sz w:val="28"/>
          <w:szCs w:val="28"/>
        </w:rPr>
        <w:t>Dzakula, B. (1981) O Stendalovom delu ‘’Crveno i crno’’. Sarajevo: Institut za jezik i knjizevnost</w:t>
      </w:r>
    </w:p>
    <w:p w:rsidR="0033797D" w:rsidRPr="000A2669" w:rsidRDefault="0033797D" w:rsidP="00C32C2F">
      <w:pPr>
        <w:pStyle w:val="ListParagraph"/>
        <w:numPr>
          <w:ilvl w:val="0"/>
          <w:numId w:val="2"/>
        </w:numPr>
        <w:spacing w:line="360" w:lineRule="auto"/>
        <w:rPr>
          <w:sz w:val="28"/>
          <w:szCs w:val="28"/>
          <w:lang w:val="fr-FR"/>
        </w:rPr>
      </w:pPr>
      <w:r w:rsidRPr="000A2669">
        <w:rPr>
          <w:sz w:val="28"/>
          <w:szCs w:val="28"/>
          <w:lang w:val="fr-FR"/>
        </w:rPr>
        <w:t>Klein, C. (1971) ‘’Le Rouge et le Noir’’ de Stendhal. Paris : Hatier</w:t>
      </w:r>
    </w:p>
    <w:p w:rsidR="0033797D" w:rsidRPr="000A2669" w:rsidRDefault="0033797D" w:rsidP="00C32C2F">
      <w:pPr>
        <w:pStyle w:val="ListParagraph"/>
        <w:numPr>
          <w:ilvl w:val="0"/>
          <w:numId w:val="2"/>
        </w:numPr>
        <w:spacing w:line="360" w:lineRule="auto"/>
        <w:rPr>
          <w:sz w:val="28"/>
          <w:szCs w:val="28"/>
          <w:lang w:val="fr-FR"/>
        </w:rPr>
      </w:pPr>
      <w:r w:rsidRPr="000A2669">
        <w:rPr>
          <w:sz w:val="28"/>
          <w:szCs w:val="28"/>
          <w:lang w:val="fr-FR"/>
        </w:rPr>
        <w:t>Le Breton, (1930) ‘’Le Rouge et le Noir’’ de Stendhal. Paris : Mellottee</w:t>
      </w:r>
    </w:p>
    <w:p w:rsidR="00221CDD" w:rsidRPr="000A2669" w:rsidRDefault="00221CDD" w:rsidP="00C32C2F">
      <w:pPr>
        <w:pStyle w:val="ListParagraph"/>
        <w:numPr>
          <w:ilvl w:val="0"/>
          <w:numId w:val="2"/>
        </w:numPr>
        <w:spacing w:line="360" w:lineRule="auto"/>
        <w:rPr>
          <w:sz w:val="28"/>
          <w:szCs w:val="28"/>
        </w:rPr>
      </w:pPr>
      <w:r w:rsidRPr="000A2669">
        <w:rPr>
          <w:sz w:val="28"/>
          <w:szCs w:val="28"/>
        </w:rPr>
        <w:t>A. de Stendal(1997): Crveno i crno, prevod Dr. M. Jovanovic</w:t>
      </w:r>
    </w:p>
    <w:p w:rsidR="008A7D2E" w:rsidRPr="008A7D2E" w:rsidRDefault="008A7D2E" w:rsidP="008A7D2E">
      <w:pPr>
        <w:spacing w:line="360" w:lineRule="auto"/>
        <w:ind w:left="426"/>
        <w:rPr>
          <w:rFonts w:ascii="Times New Roman" w:hAnsi="Times New Roman"/>
          <w:sz w:val="28"/>
          <w:szCs w:val="28"/>
          <w:lang w:val="fr-FR"/>
        </w:rPr>
      </w:pPr>
    </w:p>
    <w:sectPr w:rsidR="008A7D2E" w:rsidRPr="008A7D2E" w:rsidSect="00EF5561">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6FF" w:rsidRDefault="00C146FF" w:rsidP="0051442D">
      <w:pPr>
        <w:spacing w:after="0" w:line="240" w:lineRule="auto"/>
      </w:pPr>
      <w:r>
        <w:separator/>
      </w:r>
    </w:p>
  </w:endnote>
  <w:endnote w:type="continuationSeparator" w:id="1">
    <w:p w:rsidR="00C146FF" w:rsidRDefault="00C146FF" w:rsidP="00514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44251"/>
      <w:docPartObj>
        <w:docPartGallery w:val="Page Numbers (Bottom of Page)"/>
        <w:docPartUnique/>
      </w:docPartObj>
    </w:sdtPr>
    <w:sdtContent>
      <w:p w:rsidR="00EF5561" w:rsidRDefault="00EE2C8B">
        <w:pPr>
          <w:pStyle w:val="Footer"/>
          <w:jc w:val="center"/>
        </w:pPr>
        <w:fldSimple w:instr=" PAGE   \* MERGEFORMAT ">
          <w:r w:rsidR="006D309D">
            <w:rPr>
              <w:noProof/>
            </w:rPr>
            <w:t>11</w:t>
          </w:r>
        </w:fldSimple>
      </w:p>
    </w:sdtContent>
  </w:sdt>
  <w:p w:rsidR="001050CF" w:rsidRDefault="001050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6FF" w:rsidRDefault="00C146FF" w:rsidP="0051442D">
      <w:pPr>
        <w:spacing w:after="0" w:line="240" w:lineRule="auto"/>
      </w:pPr>
      <w:r>
        <w:separator/>
      </w:r>
    </w:p>
  </w:footnote>
  <w:footnote w:type="continuationSeparator" w:id="1">
    <w:p w:rsidR="00C146FF" w:rsidRDefault="00C146FF" w:rsidP="0051442D">
      <w:pPr>
        <w:spacing w:after="0" w:line="240" w:lineRule="auto"/>
      </w:pPr>
      <w:r>
        <w:continuationSeparator/>
      </w:r>
    </w:p>
  </w:footnote>
  <w:footnote w:id="2">
    <w:p w:rsidR="00EF5561" w:rsidRPr="00EF5561" w:rsidRDefault="00EF5561">
      <w:pPr>
        <w:pStyle w:val="FootnoteText"/>
        <w:rPr>
          <w:lang w:val="fr-FR"/>
        </w:rPr>
      </w:pPr>
      <w:r>
        <w:rPr>
          <w:rStyle w:val="FootnoteReference"/>
        </w:rPr>
        <w:footnoteRef/>
      </w:r>
      <w:r w:rsidRPr="00EF5561">
        <w:rPr>
          <w:lang w:val="fr-FR"/>
        </w:rPr>
        <w:t xml:space="preserve"> </w:t>
      </w:r>
      <w:hyperlink r:id="rId1" w:history="1">
        <w:r w:rsidRPr="00EF5561">
          <w:rPr>
            <w:rStyle w:val="Hyperlink"/>
            <w:lang w:val="fr-FR"/>
          </w:rPr>
          <w:t>http://fr.wikipedia.org/wiki/Stendhal</w:t>
        </w:r>
      </w:hyperlink>
      <w:r w:rsidRPr="00EF5561">
        <w:rPr>
          <w:lang w:val="fr-FR"/>
        </w:rPr>
        <w:t>, pr</w:t>
      </w:r>
      <w:r>
        <w:rPr>
          <w:lang w:val="fr-FR"/>
        </w:rPr>
        <w:t>euzeto 9.01.2012</w:t>
      </w:r>
      <w:r w:rsidRPr="00EF5561">
        <w:rPr>
          <w:lang w:val="fr-FR"/>
        </w:rPr>
        <w:t xml:space="preserve"> </w:t>
      </w:r>
    </w:p>
  </w:footnote>
  <w:footnote w:id="3">
    <w:p w:rsidR="001050CF" w:rsidRPr="00B82483" w:rsidRDefault="001050CF">
      <w:pPr>
        <w:pStyle w:val="FootnoteText"/>
        <w:rPr>
          <w:lang w:val="en-GB"/>
        </w:rPr>
      </w:pPr>
      <w:r>
        <w:rPr>
          <w:rStyle w:val="FootnoteReference"/>
        </w:rPr>
        <w:footnoteRef/>
      </w:r>
      <w:r>
        <w:t xml:space="preserve"> </w:t>
      </w:r>
      <w:r>
        <w:rPr>
          <w:lang w:val="en-GB"/>
        </w:rPr>
        <w:t>Slobodan prevod, S. Nenadov</w:t>
      </w:r>
    </w:p>
  </w:footnote>
  <w:footnote w:id="4">
    <w:p w:rsidR="001050CF" w:rsidRPr="00B82483" w:rsidRDefault="001050CF">
      <w:pPr>
        <w:pStyle w:val="FootnoteText"/>
        <w:rPr>
          <w:lang w:val="en-GB"/>
        </w:rPr>
      </w:pPr>
      <w:r>
        <w:rPr>
          <w:rStyle w:val="FootnoteReference"/>
        </w:rPr>
        <w:footnoteRef/>
      </w:r>
      <w:r>
        <w:t xml:space="preserve"> </w:t>
      </w:r>
      <w:r>
        <w:rPr>
          <w:lang w:val="en-GB"/>
        </w:rPr>
        <w:t xml:space="preserve"> </w:t>
      </w:r>
      <w:hyperlink r:id="rId2" w:history="1">
        <w:r>
          <w:rPr>
            <w:rStyle w:val="Hyperlink"/>
          </w:rPr>
          <w:t>http://fr.wikipedia.org/wiki/Stendhal</w:t>
        </w:r>
      </w:hyperlink>
      <w:r>
        <w:rPr>
          <w:lang w:val="en-GB"/>
        </w:rPr>
        <w:t xml:space="preserve">                                                             </w:t>
      </w:r>
    </w:p>
  </w:footnote>
  <w:footnote w:id="5">
    <w:p w:rsidR="001050CF" w:rsidRPr="00B82483" w:rsidRDefault="001050CF">
      <w:pPr>
        <w:pStyle w:val="FootnoteText"/>
        <w:rPr>
          <w:lang w:val="en-GB"/>
        </w:rPr>
      </w:pPr>
      <w:r>
        <w:rPr>
          <w:rStyle w:val="FootnoteReference"/>
        </w:rPr>
        <w:footnoteRef/>
      </w:r>
      <w:r>
        <w:t xml:space="preserve"> </w:t>
      </w:r>
      <w:r>
        <w:rPr>
          <w:lang w:val="en-GB"/>
        </w:rPr>
        <w:t>Slobodan prevod S. Nenadov</w:t>
      </w:r>
    </w:p>
  </w:footnote>
  <w:footnote w:id="6">
    <w:p w:rsidR="001050CF" w:rsidRPr="008A7D2E" w:rsidRDefault="001050CF">
      <w:pPr>
        <w:pStyle w:val="FootnoteText"/>
        <w:rPr>
          <w:lang w:val="en-GB"/>
        </w:rPr>
      </w:pPr>
      <w:r>
        <w:rPr>
          <w:rStyle w:val="FootnoteReference"/>
        </w:rPr>
        <w:footnoteRef/>
      </w:r>
      <w:r w:rsidRPr="008A7D2E">
        <w:rPr>
          <w:lang w:val="en-GB"/>
        </w:rPr>
        <w:t xml:space="preserve"> Skola koju su osnovali revolucionari, da bi zamenili jezuitski koledz</w:t>
      </w:r>
      <w:r w:rsidR="008A7D2E" w:rsidRPr="008A7D2E">
        <w:rPr>
          <w:lang w:val="en-GB"/>
        </w:rPr>
        <w:t>, preuz</w:t>
      </w:r>
      <w:r w:rsidR="008A7D2E">
        <w:rPr>
          <w:lang w:val="en-GB"/>
        </w:rPr>
        <w:t xml:space="preserve">eto sa </w:t>
      </w:r>
      <w:hyperlink r:id="rId3" w:history="1">
        <w:r w:rsidR="008A7D2E">
          <w:rPr>
            <w:rStyle w:val="Hyperlink"/>
          </w:rPr>
          <w:t>http://www.tvorac-grada.com/hczin/Broj100/literastendal.html</w:t>
        </w:r>
      </w:hyperlink>
      <w:r w:rsidR="008A7D2E">
        <w:t xml:space="preserve"> 11.03.2012.</w:t>
      </w:r>
    </w:p>
  </w:footnote>
  <w:footnote w:id="7">
    <w:p w:rsidR="001050CF" w:rsidRPr="002E18BE" w:rsidRDefault="001050CF">
      <w:pPr>
        <w:pStyle w:val="FootnoteText"/>
        <w:rPr>
          <w:lang w:val="fr-FR"/>
        </w:rPr>
      </w:pPr>
      <w:r>
        <w:rPr>
          <w:rStyle w:val="FootnoteReference"/>
        </w:rPr>
        <w:footnoteRef/>
      </w:r>
      <w:r w:rsidRPr="002E18BE">
        <w:rPr>
          <w:lang w:val="fr-FR"/>
        </w:rPr>
        <w:t xml:space="preserve"> </w:t>
      </w:r>
      <w:hyperlink r:id="rId4" w:history="1">
        <w:r w:rsidRPr="002E18BE">
          <w:rPr>
            <w:rStyle w:val="Hyperlink"/>
            <w:lang w:val="fr-FR"/>
          </w:rPr>
          <w:t>http://fr.wikipedia.org/wiki/Dom_Juan_ou_le_Festin_de_pierre</w:t>
        </w:r>
      </w:hyperlink>
      <w:r w:rsidRPr="002E18BE">
        <w:rPr>
          <w:lang w:val="fr-FR"/>
        </w:rPr>
        <w:t>, preuzeto:</w:t>
      </w:r>
      <w:r>
        <w:rPr>
          <w:lang w:val="fr-FR"/>
        </w:rPr>
        <w:t xml:space="preserve"> 11.03.2012.</w:t>
      </w:r>
    </w:p>
  </w:footnote>
  <w:footnote w:id="8">
    <w:p w:rsidR="001050CF" w:rsidRPr="002E18BE" w:rsidRDefault="001050CF">
      <w:pPr>
        <w:pStyle w:val="FootnoteText"/>
      </w:pPr>
      <w:r>
        <w:rPr>
          <w:rStyle w:val="FootnoteReference"/>
        </w:rPr>
        <w:footnoteRef/>
      </w:r>
      <w:r w:rsidRPr="002E18BE">
        <w:t xml:space="preserve"> Slobodan prevod</w:t>
      </w:r>
      <w:r>
        <w:t>,</w:t>
      </w:r>
      <w:r w:rsidRPr="002E18BE">
        <w:t xml:space="preserve"> S. Nenadov</w:t>
      </w:r>
    </w:p>
  </w:footnote>
  <w:footnote w:id="9">
    <w:p w:rsidR="001050CF" w:rsidRPr="00B1077D" w:rsidRDefault="001050CF">
      <w:pPr>
        <w:pStyle w:val="FootnoteText"/>
      </w:pPr>
      <w:r>
        <w:rPr>
          <w:rStyle w:val="FootnoteReference"/>
        </w:rPr>
        <w:footnoteRef/>
      </w:r>
      <w:r w:rsidRPr="00B1077D">
        <w:t xml:space="preserve"> </w:t>
      </w:r>
      <w:hyperlink r:id="rId5" w:history="1">
        <w:r w:rsidRPr="00B1077D">
          <w:rPr>
            <w:rStyle w:val="Hyperlink"/>
          </w:rPr>
          <w:t>http://www.tumblr.com/tagged/stendhal</w:t>
        </w:r>
      </w:hyperlink>
      <w:r w:rsidRPr="00B1077D">
        <w:t>, preuzeto 11.03.2012.</w:t>
      </w:r>
    </w:p>
  </w:footnote>
  <w:footnote w:id="10">
    <w:p w:rsidR="001050CF" w:rsidRPr="002C5127" w:rsidRDefault="001050CF">
      <w:pPr>
        <w:pStyle w:val="FootnoteText"/>
      </w:pPr>
      <w:r>
        <w:rPr>
          <w:rStyle w:val="FootnoteReference"/>
        </w:rPr>
        <w:footnoteRef/>
      </w:r>
      <w:r w:rsidRPr="002C5127">
        <w:t xml:space="preserve"> Slobodan prevod, S. Nenadov</w:t>
      </w:r>
    </w:p>
  </w:footnote>
  <w:footnote w:id="11">
    <w:p w:rsidR="001050CF" w:rsidRPr="00B1077D" w:rsidRDefault="001050CF">
      <w:pPr>
        <w:pStyle w:val="FootnoteText"/>
      </w:pPr>
      <w:r>
        <w:rPr>
          <w:rStyle w:val="FootnoteReference"/>
        </w:rPr>
        <w:footnoteRef/>
      </w:r>
      <w:r w:rsidRPr="00B1077D">
        <w:t xml:space="preserve"> </w:t>
      </w:r>
      <w:hyperlink r:id="rId6" w:history="1">
        <w:r w:rsidRPr="00B1077D">
          <w:rPr>
            <w:rStyle w:val="Hyperlink"/>
          </w:rPr>
          <w:t>http://www.devoir-de-francais.com/commentaire-moment-bonheur-stendhal-henry-brulard-posthume-10260-5559.html</w:t>
        </w:r>
      </w:hyperlink>
      <w:r w:rsidRPr="00B1077D">
        <w:t>, preuzeto: 11.03.2012</w:t>
      </w:r>
    </w:p>
  </w:footnote>
  <w:footnote w:id="12">
    <w:p w:rsidR="001050CF" w:rsidRPr="00880711" w:rsidRDefault="001050CF">
      <w:pPr>
        <w:pStyle w:val="FootnoteText"/>
      </w:pPr>
      <w:r>
        <w:rPr>
          <w:rStyle w:val="FootnoteReference"/>
        </w:rPr>
        <w:footnoteRef/>
      </w:r>
      <w:r w:rsidRPr="00880711">
        <w:t xml:space="preserve"> Slobodan prevod, S. Nenadov</w:t>
      </w:r>
    </w:p>
  </w:footnote>
  <w:footnote w:id="13">
    <w:p w:rsidR="001050CF" w:rsidRPr="00B1077D" w:rsidRDefault="001050CF">
      <w:pPr>
        <w:pStyle w:val="FootnoteText"/>
      </w:pPr>
      <w:r>
        <w:rPr>
          <w:rStyle w:val="FootnoteReference"/>
        </w:rPr>
        <w:footnoteRef/>
      </w:r>
      <w:r w:rsidRPr="00B1077D">
        <w:t xml:space="preserve"> </w:t>
      </w:r>
      <w:r>
        <w:t>A. de Stendal(1997): Crveno i crno, prevod Dr. M. Jovanovic str.</w:t>
      </w:r>
      <w:r w:rsidRPr="00B1077D">
        <w:t xml:space="preserve"> </w:t>
      </w:r>
      <w:r w:rsidR="007C4926">
        <w:t>331.</w:t>
      </w:r>
      <w:r w:rsidRPr="00B1077D">
        <w:t xml:space="preserve">                                                                                                                                                                                                                                                                                                                              </w:t>
      </w:r>
    </w:p>
  </w:footnote>
  <w:footnote w:id="14">
    <w:p w:rsidR="001050CF" w:rsidRPr="00181376" w:rsidRDefault="001050CF">
      <w:pPr>
        <w:pStyle w:val="FootnoteText"/>
        <w:rPr>
          <w:lang w:val="fr-FR"/>
        </w:rPr>
      </w:pPr>
      <w:r>
        <w:rPr>
          <w:rStyle w:val="FootnoteReference"/>
        </w:rPr>
        <w:footnoteRef/>
      </w:r>
      <w:r w:rsidRPr="00181376">
        <w:rPr>
          <w:lang w:val="fr-FR"/>
        </w:rPr>
        <w:t xml:space="preserve"> </w:t>
      </w:r>
      <w:r w:rsidRPr="000B3263">
        <w:rPr>
          <w:lang w:val="fr-FR"/>
        </w:rPr>
        <w:t>Stendhal, H.(1955) Le rouge e</w:t>
      </w:r>
      <w:r>
        <w:rPr>
          <w:lang w:val="fr-FR"/>
        </w:rPr>
        <w:t>t le noir. Paris:Classique Garnier Ch.35 p.449</w:t>
      </w:r>
    </w:p>
  </w:footnote>
  <w:footnote w:id="15">
    <w:p w:rsidR="001050CF" w:rsidRPr="000B3263" w:rsidRDefault="001050CF">
      <w:pPr>
        <w:pStyle w:val="FootnoteText"/>
      </w:pPr>
      <w:r>
        <w:rPr>
          <w:rStyle w:val="FootnoteReference"/>
        </w:rPr>
        <w:footnoteRef/>
      </w:r>
      <w:r w:rsidRPr="000B3263">
        <w:t xml:space="preserve"> </w:t>
      </w:r>
      <w:r>
        <w:t>A. de Stendal(1997): Crveno i crno, prevod Dr. M. Jovanovic str. 375</w:t>
      </w:r>
    </w:p>
  </w:footnote>
  <w:footnote w:id="16">
    <w:p w:rsidR="001050CF" w:rsidRPr="001050CF" w:rsidRDefault="001050CF">
      <w:pPr>
        <w:pStyle w:val="FootnoteText"/>
      </w:pPr>
      <w:r>
        <w:rPr>
          <w:rStyle w:val="FootnoteReference"/>
        </w:rPr>
        <w:footnoteRef/>
      </w:r>
      <w:r w:rsidRPr="001050CF">
        <w:t xml:space="preserve"> A. de Stendal(1997): Crveno i crno, prevod Dr. M. Jovanovic str.</w:t>
      </w:r>
      <w:r w:rsidR="00153933">
        <w:t>158</w:t>
      </w:r>
    </w:p>
  </w:footnote>
  <w:footnote w:id="17">
    <w:p w:rsidR="001050CF" w:rsidRPr="00B6499D" w:rsidRDefault="001050CF">
      <w:pPr>
        <w:pStyle w:val="FootnoteText"/>
        <w:rPr>
          <w:lang w:val="fr-FR"/>
        </w:rPr>
      </w:pPr>
      <w:r>
        <w:rPr>
          <w:rStyle w:val="FootnoteReference"/>
        </w:rPr>
        <w:footnoteRef/>
      </w:r>
      <w:r w:rsidRPr="00B6499D">
        <w:rPr>
          <w:lang w:val="fr-FR"/>
        </w:rPr>
        <w:t xml:space="preserve"> Le Breton</w:t>
      </w:r>
      <w:r>
        <w:rPr>
          <w:lang w:val="fr-FR"/>
        </w:rPr>
        <w:t>, A. »</w:t>
      </w:r>
      <w:r w:rsidRPr="00B6499D">
        <w:rPr>
          <w:lang w:val="fr-FR"/>
        </w:rPr>
        <w:t>Le rouge et l</w:t>
      </w:r>
      <w:r>
        <w:rPr>
          <w:lang w:val="fr-FR"/>
        </w:rPr>
        <w:t>e noir de Stendhal«  str.</w:t>
      </w:r>
      <w:r w:rsidR="00153933">
        <w:rPr>
          <w:lang w:val="fr-FR"/>
        </w:rPr>
        <w:t xml:space="preserve"> 30</w:t>
      </w:r>
    </w:p>
  </w:footnote>
  <w:footnote w:id="18">
    <w:p w:rsidR="001050CF" w:rsidRPr="00B1077D" w:rsidRDefault="001050CF">
      <w:pPr>
        <w:pStyle w:val="FootnoteText"/>
        <w:rPr>
          <w:lang w:val="fr-FR"/>
        </w:rPr>
      </w:pPr>
      <w:r>
        <w:rPr>
          <w:rStyle w:val="FootnoteReference"/>
        </w:rPr>
        <w:footnoteRef/>
      </w:r>
      <w:r w:rsidRPr="00B1077D">
        <w:rPr>
          <w:lang w:val="fr-FR"/>
        </w:rPr>
        <w:t xml:space="preserve"> Slobodan prevod, S. Nenadov</w:t>
      </w:r>
    </w:p>
  </w:footnote>
  <w:footnote w:id="19">
    <w:p w:rsidR="001050CF" w:rsidRPr="00A57FFD" w:rsidRDefault="001050CF">
      <w:pPr>
        <w:pStyle w:val="FootnoteText"/>
        <w:rPr>
          <w:lang w:val="fr-FR"/>
        </w:rPr>
      </w:pPr>
      <w:r>
        <w:rPr>
          <w:rStyle w:val="FootnoteReference"/>
        </w:rPr>
        <w:footnoteRef/>
      </w:r>
      <w:r w:rsidRPr="00A57FFD">
        <w:rPr>
          <w:lang w:val="fr-FR"/>
        </w:rPr>
        <w:t xml:space="preserve"> </w:t>
      </w:r>
      <w:r>
        <w:rPr>
          <w:lang w:val="fr-FR"/>
        </w:rPr>
        <w:t xml:space="preserve"> Stendal, H. Le rouge et le Noir. Paris : Classique Garnier p. 9.</w:t>
      </w:r>
    </w:p>
  </w:footnote>
  <w:footnote w:id="20">
    <w:p w:rsidR="001050CF" w:rsidRPr="000B3263" w:rsidRDefault="001050CF">
      <w:pPr>
        <w:pStyle w:val="FootnoteText"/>
        <w:rPr>
          <w:lang w:val="fr-FR"/>
        </w:rPr>
      </w:pPr>
      <w:r>
        <w:rPr>
          <w:rStyle w:val="FootnoteReference"/>
        </w:rPr>
        <w:footnoteRef/>
      </w:r>
      <w:r w:rsidRPr="000B3263">
        <w:rPr>
          <w:lang w:val="fr-FR"/>
        </w:rPr>
        <w:t xml:space="preserve"> Stendhal, H.(1955) Le rouge e</w:t>
      </w:r>
      <w:r>
        <w:rPr>
          <w:lang w:val="fr-FR"/>
        </w:rPr>
        <w:t xml:space="preserve">t le noir. Paris:Classique Garnier p. </w:t>
      </w:r>
      <w:r w:rsidR="00333B03">
        <w:rPr>
          <w:lang w:val="fr-FR"/>
        </w:rPr>
        <w:t>240.</w:t>
      </w:r>
      <w:r>
        <w:rPr>
          <w:lang w:val="fr-FR"/>
        </w:rPr>
        <w:t xml:space="preserve"> </w:t>
      </w:r>
    </w:p>
  </w:footnote>
  <w:footnote w:id="21">
    <w:p w:rsidR="001050CF" w:rsidRPr="00B1077D" w:rsidRDefault="001050CF">
      <w:pPr>
        <w:pStyle w:val="FootnoteText"/>
        <w:rPr>
          <w:lang w:val="fr-FR"/>
        </w:rPr>
      </w:pPr>
      <w:r>
        <w:rPr>
          <w:rStyle w:val="FootnoteReference"/>
        </w:rPr>
        <w:footnoteRef/>
      </w:r>
      <w:r w:rsidRPr="00B1077D">
        <w:rPr>
          <w:lang w:val="fr-FR"/>
        </w:rPr>
        <w:t xml:space="preserve"> A. de Stendal(1997): Crveno i crno, prevod Dr. M. Jovanovic str. 211 </w:t>
      </w:r>
    </w:p>
  </w:footnote>
  <w:footnote w:id="22">
    <w:p w:rsidR="001050CF" w:rsidRPr="00B1077D" w:rsidRDefault="001050CF">
      <w:pPr>
        <w:pStyle w:val="FootnoteText"/>
        <w:rPr>
          <w:lang w:val="fr-FR"/>
        </w:rPr>
      </w:pPr>
      <w:r>
        <w:rPr>
          <w:rStyle w:val="FootnoteReference"/>
        </w:rPr>
        <w:footnoteRef/>
      </w:r>
      <w:r w:rsidRPr="004C01BD">
        <w:rPr>
          <w:lang w:val="fr-FR"/>
        </w:rPr>
        <w:t xml:space="preserve"> </w:t>
      </w:r>
      <w:r w:rsidRPr="000B3263">
        <w:rPr>
          <w:lang w:val="fr-FR"/>
        </w:rPr>
        <w:t>Stendhal, H.(1955) Le rouge e</w:t>
      </w:r>
      <w:r>
        <w:rPr>
          <w:lang w:val="fr-FR"/>
        </w:rPr>
        <w:t>t le noir. Paris:Classique Garnier p. 353.</w:t>
      </w:r>
    </w:p>
  </w:footnote>
  <w:footnote w:id="23">
    <w:p w:rsidR="001050CF" w:rsidRPr="00F15EB3" w:rsidRDefault="001050CF">
      <w:pPr>
        <w:pStyle w:val="FootnoteText"/>
        <w:rPr>
          <w:lang w:val="fr-FR"/>
        </w:rPr>
      </w:pPr>
      <w:r>
        <w:rPr>
          <w:rStyle w:val="FootnoteReference"/>
        </w:rPr>
        <w:footnoteRef/>
      </w:r>
      <w:r w:rsidRPr="00F15EB3">
        <w:rPr>
          <w:lang w:val="fr-FR"/>
        </w:rPr>
        <w:t xml:space="preserve"> Stendhal, H. (1955) Le rouge et l</w:t>
      </w:r>
      <w:r>
        <w:rPr>
          <w:lang w:val="fr-FR"/>
        </w:rPr>
        <w:t>e noir Paris : Classique garnier p.</w:t>
      </w:r>
      <w:r w:rsidR="008A7D2E">
        <w:rPr>
          <w:lang w:val="fr-FR"/>
        </w:rPr>
        <w:t>256.</w:t>
      </w:r>
    </w:p>
  </w:footnote>
  <w:footnote w:id="24">
    <w:p w:rsidR="001050CF" w:rsidRPr="000C5598" w:rsidRDefault="001050CF">
      <w:pPr>
        <w:pStyle w:val="FootnoteText"/>
        <w:rPr>
          <w:lang w:val="fr-FR"/>
        </w:rPr>
      </w:pPr>
      <w:r>
        <w:rPr>
          <w:rStyle w:val="FootnoteReference"/>
        </w:rPr>
        <w:footnoteRef/>
      </w:r>
      <w:r w:rsidRPr="000C5598">
        <w:rPr>
          <w:lang w:val="fr-FR"/>
        </w:rPr>
        <w:t xml:space="preserve"> </w:t>
      </w:r>
      <w:hyperlink r:id="rId7" w:history="1">
        <w:r w:rsidRPr="000C5598">
          <w:rPr>
            <w:rStyle w:val="Hyperlink"/>
            <w:lang w:val="fr-FR"/>
          </w:rPr>
          <w:t>http://sr.shvoong.com/books/romance/2096684-crveno-crno/</w:t>
        </w:r>
      </w:hyperlink>
      <w:r w:rsidRPr="000C5598">
        <w:rPr>
          <w:lang w:val="fr-FR"/>
        </w:rPr>
        <w:t xml:space="preserve"> pr</w:t>
      </w:r>
      <w:r>
        <w:rPr>
          <w:lang w:val="fr-FR"/>
        </w:rPr>
        <w:t>euzeto 11.03.2012.</w:t>
      </w:r>
    </w:p>
  </w:footnote>
  <w:footnote w:id="25">
    <w:p w:rsidR="001050CF" w:rsidRPr="000E4569" w:rsidRDefault="001050CF">
      <w:pPr>
        <w:pStyle w:val="FootnoteText"/>
        <w:rPr>
          <w:lang w:val="fr-FR"/>
        </w:rPr>
      </w:pPr>
      <w:r>
        <w:rPr>
          <w:rStyle w:val="FootnoteReference"/>
        </w:rPr>
        <w:footnoteRef/>
      </w:r>
      <w:r w:rsidRPr="000E4569">
        <w:rPr>
          <w:lang w:val="fr-FR"/>
        </w:rPr>
        <w:t xml:space="preserve"> </w:t>
      </w:r>
      <w:r w:rsidRPr="00F15EB3">
        <w:rPr>
          <w:lang w:val="fr-FR"/>
        </w:rPr>
        <w:t>Stendhal, H. (1955) Le rouge et l</w:t>
      </w:r>
      <w:r>
        <w:rPr>
          <w:lang w:val="fr-FR"/>
        </w:rPr>
        <w:t>e noir Paris : Classique garnier p. 3.</w:t>
      </w:r>
    </w:p>
  </w:footnote>
  <w:footnote w:id="26">
    <w:p w:rsidR="001050CF" w:rsidRPr="00B1077D" w:rsidRDefault="001050CF">
      <w:pPr>
        <w:pStyle w:val="FootnoteText"/>
        <w:rPr>
          <w:lang w:val="fr-FR"/>
        </w:rPr>
      </w:pPr>
      <w:r>
        <w:rPr>
          <w:rStyle w:val="FootnoteReference"/>
        </w:rPr>
        <w:footnoteRef/>
      </w:r>
      <w:r w:rsidRPr="00B1077D">
        <w:rPr>
          <w:lang w:val="fr-FR"/>
        </w:rPr>
        <w:t xml:space="preserve"> Slobodan prevod, S. Nenadov</w:t>
      </w:r>
    </w:p>
  </w:footnote>
  <w:footnote w:id="27">
    <w:p w:rsidR="001050CF" w:rsidRPr="004F002C" w:rsidRDefault="001050CF">
      <w:pPr>
        <w:pStyle w:val="FootnoteText"/>
        <w:rPr>
          <w:lang w:val="fr-FR"/>
        </w:rPr>
      </w:pPr>
      <w:r>
        <w:rPr>
          <w:rStyle w:val="FootnoteReference"/>
        </w:rPr>
        <w:footnoteRef/>
      </w:r>
      <w:r w:rsidRPr="004F002C">
        <w:rPr>
          <w:lang w:val="fr-FR"/>
        </w:rPr>
        <w:t xml:space="preserve"> Klein, C.(1971) Le rouge et le noir de Stendhal Paris: Hatier p.</w:t>
      </w:r>
      <w:r>
        <w:rPr>
          <w:lang w:val="fr-FR"/>
        </w:rPr>
        <w:t>66.</w:t>
      </w:r>
      <w:r w:rsidRPr="004F002C">
        <w:rPr>
          <w:lang w:val="fr-FR"/>
        </w:rPr>
        <w:t xml:space="preserve">  </w:t>
      </w:r>
    </w:p>
  </w:footnote>
  <w:footnote w:id="28">
    <w:p w:rsidR="001050CF" w:rsidRPr="004F002C" w:rsidRDefault="001050CF">
      <w:pPr>
        <w:pStyle w:val="FootnoteText"/>
        <w:rPr>
          <w:lang w:val="en-GB"/>
        </w:rPr>
      </w:pPr>
      <w:r>
        <w:rPr>
          <w:rStyle w:val="FootnoteReference"/>
        </w:rPr>
        <w:footnoteRef/>
      </w:r>
      <w:r>
        <w:t xml:space="preserve"> </w:t>
      </w:r>
      <w:r>
        <w:rPr>
          <w:lang w:val="en-GB"/>
        </w:rPr>
        <w:t xml:space="preserve">Slobodan prevod, S. Nenadov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5292A"/>
    <w:multiLevelType w:val="hybridMultilevel"/>
    <w:tmpl w:val="F18AC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743E6"/>
    <w:multiLevelType w:val="hybridMultilevel"/>
    <w:tmpl w:val="9990CA3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64CF2629"/>
    <w:multiLevelType w:val="hybridMultilevel"/>
    <w:tmpl w:val="1C6829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68A41CAA"/>
    <w:multiLevelType w:val="hybridMultilevel"/>
    <w:tmpl w:val="A85EC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1442D"/>
    <w:rsid w:val="0006270C"/>
    <w:rsid w:val="000A2669"/>
    <w:rsid w:val="000B3263"/>
    <w:rsid w:val="000C5598"/>
    <w:rsid w:val="000E4569"/>
    <w:rsid w:val="001050CF"/>
    <w:rsid w:val="0011323C"/>
    <w:rsid w:val="00133241"/>
    <w:rsid w:val="00153933"/>
    <w:rsid w:val="00181376"/>
    <w:rsid w:val="00193E17"/>
    <w:rsid w:val="001D4CB8"/>
    <w:rsid w:val="001F4DC5"/>
    <w:rsid w:val="00221834"/>
    <w:rsid w:val="00221CDD"/>
    <w:rsid w:val="00287F5C"/>
    <w:rsid w:val="002C5127"/>
    <w:rsid w:val="002E18BE"/>
    <w:rsid w:val="00333B03"/>
    <w:rsid w:val="0033797D"/>
    <w:rsid w:val="003659DA"/>
    <w:rsid w:val="004C01BD"/>
    <w:rsid w:val="004E6687"/>
    <w:rsid w:val="004F002C"/>
    <w:rsid w:val="0051442D"/>
    <w:rsid w:val="00555AA3"/>
    <w:rsid w:val="00562DAC"/>
    <w:rsid w:val="0057557D"/>
    <w:rsid w:val="00576131"/>
    <w:rsid w:val="00594915"/>
    <w:rsid w:val="005C3E24"/>
    <w:rsid w:val="005D76A0"/>
    <w:rsid w:val="005D7ED3"/>
    <w:rsid w:val="0061119C"/>
    <w:rsid w:val="00654AF6"/>
    <w:rsid w:val="00697091"/>
    <w:rsid w:val="006D309D"/>
    <w:rsid w:val="00714070"/>
    <w:rsid w:val="0073014D"/>
    <w:rsid w:val="007567E6"/>
    <w:rsid w:val="007644E6"/>
    <w:rsid w:val="0076702D"/>
    <w:rsid w:val="007A4EC8"/>
    <w:rsid w:val="007B6943"/>
    <w:rsid w:val="007C4926"/>
    <w:rsid w:val="007D3B40"/>
    <w:rsid w:val="007F0CDD"/>
    <w:rsid w:val="00814D48"/>
    <w:rsid w:val="008467AC"/>
    <w:rsid w:val="00880711"/>
    <w:rsid w:val="008A3330"/>
    <w:rsid w:val="008A6C7B"/>
    <w:rsid w:val="008A7D2E"/>
    <w:rsid w:val="008B71A2"/>
    <w:rsid w:val="008C05CB"/>
    <w:rsid w:val="008F0795"/>
    <w:rsid w:val="009148D3"/>
    <w:rsid w:val="00937198"/>
    <w:rsid w:val="009453BB"/>
    <w:rsid w:val="009C7EDA"/>
    <w:rsid w:val="00A57FFD"/>
    <w:rsid w:val="00B03A95"/>
    <w:rsid w:val="00B1077D"/>
    <w:rsid w:val="00B10C64"/>
    <w:rsid w:val="00B13EDF"/>
    <w:rsid w:val="00B34DB9"/>
    <w:rsid w:val="00B6499D"/>
    <w:rsid w:val="00B82483"/>
    <w:rsid w:val="00B975E9"/>
    <w:rsid w:val="00BC63CA"/>
    <w:rsid w:val="00BE17D8"/>
    <w:rsid w:val="00C146FF"/>
    <w:rsid w:val="00C32C2F"/>
    <w:rsid w:val="00C73B7A"/>
    <w:rsid w:val="00CA4BDE"/>
    <w:rsid w:val="00CF2883"/>
    <w:rsid w:val="00D24637"/>
    <w:rsid w:val="00D47EEF"/>
    <w:rsid w:val="00D60028"/>
    <w:rsid w:val="00D832DE"/>
    <w:rsid w:val="00E35030"/>
    <w:rsid w:val="00E658D2"/>
    <w:rsid w:val="00E83052"/>
    <w:rsid w:val="00E84724"/>
    <w:rsid w:val="00ED3403"/>
    <w:rsid w:val="00EE2C8B"/>
    <w:rsid w:val="00EF5561"/>
    <w:rsid w:val="00F15EB3"/>
    <w:rsid w:val="00F322B0"/>
    <w:rsid w:val="00F676AC"/>
    <w:rsid w:val="00FA02DE"/>
    <w:rsid w:val="00FA168C"/>
    <w:rsid w:val="00FA56D2"/>
    <w:rsid w:val="00FF7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42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442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144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442D"/>
    <w:rPr>
      <w:rFonts w:ascii="Calibri" w:eastAsia="Times New Roman" w:hAnsi="Calibri" w:cs="Times New Roman"/>
    </w:rPr>
  </w:style>
  <w:style w:type="paragraph" w:styleId="Footer">
    <w:name w:val="footer"/>
    <w:basedOn w:val="Normal"/>
    <w:link w:val="FooterChar"/>
    <w:uiPriority w:val="99"/>
    <w:unhideWhenUsed/>
    <w:rsid w:val="00514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42D"/>
    <w:rPr>
      <w:rFonts w:ascii="Calibri" w:eastAsia="Times New Roman" w:hAnsi="Calibri" w:cs="Times New Roman"/>
    </w:rPr>
  </w:style>
  <w:style w:type="paragraph" w:styleId="ListParagraph">
    <w:name w:val="List Paragraph"/>
    <w:basedOn w:val="Normal"/>
    <w:uiPriority w:val="34"/>
    <w:qFormat/>
    <w:rsid w:val="008B71A2"/>
    <w:pPr>
      <w:ind w:left="720"/>
      <w:contextualSpacing/>
    </w:pPr>
  </w:style>
  <w:style w:type="character" w:styleId="Hyperlink">
    <w:name w:val="Hyperlink"/>
    <w:basedOn w:val="DefaultParagraphFont"/>
    <w:uiPriority w:val="99"/>
    <w:semiHidden/>
    <w:unhideWhenUsed/>
    <w:rsid w:val="0033797D"/>
    <w:rPr>
      <w:color w:val="0000FF"/>
      <w:u w:val="single"/>
    </w:rPr>
  </w:style>
  <w:style w:type="paragraph" w:styleId="FootnoteText">
    <w:name w:val="footnote text"/>
    <w:basedOn w:val="Normal"/>
    <w:link w:val="FootnoteTextChar"/>
    <w:uiPriority w:val="99"/>
    <w:semiHidden/>
    <w:unhideWhenUsed/>
    <w:rsid w:val="008C05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05CB"/>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C05C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tvorac-grada.com/hczin/Broj100/literastendal.html" TargetMode="External"/><Relationship Id="rId7" Type="http://schemas.openxmlformats.org/officeDocument/2006/relationships/hyperlink" Target="http://sr.shvoong.com/books/romance/2096684-crveno-crno/" TargetMode="External"/><Relationship Id="rId2" Type="http://schemas.openxmlformats.org/officeDocument/2006/relationships/hyperlink" Target="http://fr.wikipedia.org/wiki/Stendhal" TargetMode="External"/><Relationship Id="rId1" Type="http://schemas.openxmlformats.org/officeDocument/2006/relationships/hyperlink" Target="http://fr.wikipedia.org/wiki/Stendhal" TargetMode="External"/><Relationship Id="rId6" Type="http://schemas.openxmlformats.org/officeDocument/2006/relationships/hyperlink" Target="http://www.devoir-de-francais.com/commentaire-moment-bonheur-stendhal-henry-brulard-posthume-10260-5559.html" TargetMode="External"/><Relationship Id="rId5" Type="http://schemas.openxmlformats.org/officeDocument/2006/relationships/hyperlink" Target="http://www.tumblr.com/tagged/stendhal" TargetMode="External"/><Relationship Id="rId4" Type="http://schemas.openxmlformats.org/officeDocument/2006/relationships/hyperlink" Target="http://fr.wikipedia.org/wiki/Dom_Juan_ou_le_Festin_de_pier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748A9-D154-4A8C-B0E8-097CFE27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12</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eXPerience</Company>
  <LinksUpToDate>false</LinksUpToDate>
  <CharactersWithSpaces>14612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STENDAL CRVENI I CRNO</dc:title>
  <dc:subject/>
  <dc:creator>BsR</dc:creator>
  <cp:keywords/>
  <dc:description/>
  <cp:lastModifiedBy>Korisnik</cp:lastModifiedBy>
  <cp:revision>11</cp:revision>
  <cp:lastPrinted>2012-03-12T17:40:00Z</cp:lastPrinted>
  <dcterms:created xsi:type="dcterms:W3CDTF">2012-03-09T10:02:00Z</dcterms:created>
  <dcterms:modified xsi:type="dcterms:W3CDTF">2013-01-27T22:21:00Z</dcterms:modified>
</cp:coreProperties>
</file>